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10" w:rsidRPr="00801969" w:rsidRDefault="005A1910" w:rsidP="00DF7437">
      <w:pPr>
        <w:spacing w:after="0"/>
        <w:jc w:val="center"/>
        <w:rPr>
          <w:rFonts w:ascii="Times New Roman" w:hAnsi="Times New Roman"/>
          <w:color w:val="222222"/>
          <w:sz w:val="15"/>
          <w:szCs w:val="15"/>
          <w:shd w:val="clear" w:color="auto" w:fill="FFFFFF"/>
        </w:rPr>
      </w:pPr>
      <w:bookmarkStart w:id="0" w:name="_GoBack"/>
      <w:bookmarkEnd w:id="0"/>
    </w:p>
    <w:p w:rsidR="00C66288" w:rsidRPr="00420D4C" w:rsidRDefault="00C66288" w:rsidP="00DF7437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20D4C">
        <w:rPr>
          <w:rFonts w:ascii="Times New Roman" w:hAnsi="Times New Roman"/>
          <w:b/>
          <w:sz w:val="36"/>
          <w:szCs w:val="36"/>
          <w:u w:val="single"/>
        </w:rPr>
        <w:t xml:space="preserve">СЕССИЯ </w:t>
      </w:r>
      <w:r w:rsidR="00511B0D" w:rsidRPr="00420D4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420D4C">
        <w:rPr>
          <w:rFonts w:ascii="Times New Roman" w:hAnsi="Times New Roman"/>
          <w:b/>
          <w:sz w:val="36"/>
          <w:szCs w:val="36"/>
          <w:u w:val="single"/>
        </w:rPr>
        <w:t>ФАКУЛЬТЕТА</w:t>
      </w:r>
    </w:p>
    <w:p w:rsidR="00C66288" w:rsidRPr="00420D4C" w:rsidRDefault="00C66288" w:rsidP="00DF7437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20D4C">
        <w:rPr>
          <w:rFonts w:ascii="Times New Roman" w:hAnsi="Times New Roman"/>
          <w:b/>
          <w:sz w:val="36"/>
          <w:szCs w:val="36"/>
          <w:u w:val="single"/>
        </w:rPr>
        <w:t xml:space="preserve">РОМАНО-ГЕРМАНСКОЙ </w:t>
      </w:r>
      <w:r w:rsidR="00511B0D" w:rsidRPr="00420D4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420D4C">
        <w:rPr>
          <w:rFonts w:ascii="Times New Roman" w:hAnsi="Times New Roman"/>
          <w:b/>
          <w:sz w:val="36"/>
          <w:szCs w:val="36"/>
          <w:u w:val="single"/>
        </w:rPr>
        <w:t>ФИЛОЛОГИИ</w:t>
      </w:r>
    </w:p>
    <w:p w:rsidR="00C66288" w:rsidRPr="00420D4C" w:rsidRDefault="00C66288" w:rsidP="00DF74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1F2A" w:rsidRDefault="00AE1F2A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  <w:r w:rsidRPr="00420D4C">
        <w:rPr>
          <w:rFonts w:ascii="Times New Roman" w:hAnsi="Times New Roman"/>
          <w:b/>
          <w:sz w:val="32"/>
          <w:szCs w:val="32"/>
        </w:rPr>
        <w:t>ПЛЕНАРНОЕ ЗАСЕДАНИЕ</w:t>
      </w:r>
    </w:p>
    <w:p w:rsidR="002C192C" w:rsidRPr="00420D4C" w:rsidRDefault="002C192C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</w:p>
    <w:p w:rsidR="00AE1F2A" w:rsidRPr="00420D4C" w:rsidRDefault="00AE1F2A" w:rsidP="00DF7437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  <w:r w:rsidRPr="002C192C">
        <w:rPr>
          <w:rFonts w:ascii="Times New Roman" w:hAnsi="Times New Roman"/>
          <w:sz w:val="28"/>
          <w:szCs w:val="28"/>
        </w:rPr>
        <w:t xml:space="preserve">Руководители – </w:t>
      </w:r>
      <w:r w:rsidR="00B96215" w:rsidRPr="002C192C">
        <w:rPr>
          <w:rFonts w:ascii="Times New Roman" w:hAnsi="Times New Roman"/>
          <w:sz w:val="28"/>
          <w:szCs w:val="28"/>
        </w:rPr>
        <w:t xml:space="preserve">проф. </w:t>
      </w:r>
      <w:r w:rsidRPr="002C192C">
        <w:rPr>
          <w:rFonts w:ascii="Times New Roman" w:hAnsi="Times New Roman"/>
          <w:sz w:val="28"/>
          <w:szCs w:val="28"/>
        </w:rPr>
        <w:t xml:space="preserve">Н.А. </w:t>
      </w:r>
      <w:r w:rsidR="007673C6">
        <w:rPr>
          <w:rFonts w:ascii="Times New Roman" w:hAnsi="Times New Roman"/>
          <w:sz w:val="28"/>
          <w:szCs w:val="28"/>
        </w:rPr>
        <w:t>ФЕНЕНКО</w:t>
      </w:r>
      <w:r w:rsidRPr="002C192C">
        <w:rPr>
          <w:rFonts w:ascii="Times New Roman" w:hAnsi="Times New Roman"/>
          <w:sz w:val="28"/>
          <w:szCs w:val="28"/>
        </w:rPr>
        <w:t xml:space="preserve">, </w:t>
      </w:r>
      <w:r w:rsidR="00B96215" w:rsidRPr="002C192C">
        <w:rPr>
          <w:rFonts w:ascii="Times New Roman" w:hAnsi="Times New Roman"/>
          <w:sz w:val="28"/>
          <w:szCs w:val="28"/>
        </w:rPr>
        <w:t>проф. А.А. К</w:t>
      </w:r>
      <w:r w:rsidR="007673C6">
        <w:rPr>
          <w:rFonts w:ascii="Times New Roman" w:hAnsi="Times New Roman"/>
          <w:sz w:val="28"/>
          <w:szCs w:val="28"/>
        </w:rPr>
        <w:t>РЕТОВ</w:t>
      </w:r>
    </w:p>
    <w:p w:rsidR="00AE1F2A" w:rsidRPr="00420D4C" w:rsidRDefault="00AE1F2A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1F2A" w:rsidRPr="00420D4C" w:rsidRDefault="00AE1F2A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83758D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 w:rsidR="0083758D" w:rsidRPr="0083758D">
        <w:rPr>
          <w:rFonts w:ascii="Times New Roman" w:hAnsi="Times New Roman"/>
          <w:b/>
          <w:i/>
          <w:sz w:val="28"/>
          <w:szCs w:val="28"/>
        </w:rPr>
        <w:t>12</w:t>
      </w:r>
      <w:r w:rsidRPr="0083758D">
        <w:rPr>
          <w:rFonts w:ascii="Times New Roman" w:hAnsi="Times New Roman"/>
          <w:b/>
          <w:i/>
          <w:sz w:val="28"/>
          <w:szCs w:val="28"/>
        </w:rPr>
        <w:t xml:space="preserve"> апреля в 13.</w:t>
      </w:r>
      <w:r w:rsidR="0083758D" w:rsidRPr="0083758D">
        <w:rPr>
          <w:rFonts w:ascii="Times New Roman" w:hAnsi="Times New Roman"/>
          <w:b/>
          <w:i/>
          <w:sz w:val="28"/>
          <w:szCs w:val="28"/>
        </w:rPr>
        <w:t>30</w:t>
      </w:r>
      <w:r w:rsidRPr="0083758D">
        <w:rPr>
          <w:rFonts w:ascii="Times New Roman" w:hAnsi="Times New Roman"/>
          <w:b/>
          <w:i/>
          <w:sz w:val="28"/>
          <w:szCs w:val="28"/>
        </w:rPr>
        <w:t>, ауд. 49</w:t>
      </w:r>
    </w:p>
    <w:p w:rsidR="00AE1F2A" w:rsidRPr="00420D4C" w:rsidRDefault="00AE1F2A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420D4C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317ABF" w:rsidRDefault="0056693F" w:rsidP="00317ABF">
      <w:pPr>
        <w:pStyle w:val="a3"/>
        <w:numPr>
          <w:ilvl w:val="0"/>
          <w:numId w:val="2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Проф. ЦУРИКОВА Л.В.</w:t>
      </w:r>
      <w:r w:rsidR="00317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Культурная специфика текстов социального ритуала и проблема межкультурного общения.</w:t>
      </w:r>
    </w:p>
    <w:p w:rsidR="00747C1F" w:rsidRDefault="009871C3" w:rsidP="00747C1F">
      <w:pPr>
        <w:pStyle w:val="a3"/>
        <w:numPr>
          <w:ilvl w:val="0"/>
          <w:numId w:val="2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r w:rsidR="00FC36FA">
        <w:rPr>
          <w:sz w:val="28"/>
          <w:szCs w:val="28"/>
        </w:rPr>
        <w:t>Б</w:t>
      </w:r>
      <w:r w:rsidR="0056693F">
        <w:rPr>
          <w:sz w:val="28"/>
          <w:szCs w:val="28"/>
        </w:rPr>
        <w:t xml:space="preserve">АБУШКИН А.П. </w:t>
      </w:r>
      <w:r w:rsidR="00E150A5">
        <w:rPr>
          <w:sz w:val="28"/>
          <w:szCs w:val="28"/>
        </w:rPr>
        <w:t>Концептуальная сущность афористических выражений</w:t>
      </w:r>
    </w:p>
    <w:p w:rsidR="0087669E" w:rsidRPr="00747C1F" w:rsidRDefault="00747C1F" w:rsidP="00747C1F">
      <w:pPr>
        <w:pStyle w:val="a3"/>
        <w:numPr>
          <w:ilvl w:val="0"/>
          <w:numId w:val="21"/>
        </w:numPr>
        <w:spacing w:line="276" w:lineRule="auto"/>
        <w:ind w:left="426"/>
        <w:jc w:val="both"/>
        <w:rPr>
          <w:sz w:val="28"/>
          <w:szCs w:val="28"/>
        </w:rPr>
      </w:pPr>
      <w:r w:rsidRPr="00747C1F">
        <w:rPr>
          <w:bCs/>
          <w:sz w:val="28"/>
          <w:szCs w:val="28"/>
        </w:rPr>
        <w:t xml:space="preserve">Проф. БОРИСКИНА О.О., доц. </w:t>
      </w:r>
      <w:r w:rsidRPr="00747C1F">
        <w:rPr>
          <w:caps/>
          <w:sz w:val="28"/>
          <w:szCs w:val="28"/>
        </w:rPr>
        <w:t>Шилихина</w:t>
      </w:r>
      <w:r w:rsidRPr="00747C1F">
        <w:rPr>
          <w:bCs/>
          <w:sz w:val="28"/>
          <w:szCs w:val="28"/>
        </w:rPr>
        <w:t xml:space="preserve"> К.М. Корпусное исследование неологизмов в англоязычном политическом дискурсе</w:t>
      </w:r>
    </w:p>
    <w:p w:rsidR="004D7872" w:rsidRDefault="004D7872" w:rsidP="00C11DF4">
      <w:pPr>
        <w:spacing w:after="0"/>
        <w:ind w:left="-57" w:right="-57" w:firstLine="57"/>
        <w:jc w:val="center"/>
        <w:rPr>
          <w:rFonts w:ascii="Times New Roman" w:hAnsi="Times New Roman"/>
          <w:b/>
          <w:sz w:val="32"/>
          <w:szCs w:val="32"/>
        </w:rPr>
      </w:pPr>
    </w:p>
    <w:p w:rsidR="004D7872" w:rsidRPr="007641B7" w:rsidRDefault="004D7872" w:rsidP="004D78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1B7">
        <w:rPr>
          <w:rFonts w:ascii="Times New Roman" w:hAnsi="Times New Roman"/>
          <w:b/>
          <w:sz w:val="32"/>
          <w:szCs w:val="32"/>
        </w:rPr>
        <w:t>СЕКЦИЯ</w:t>
      </w:r>
    </w:p>
    <w:p w:rsidR="004D7872" w:rsidRPr="007641B7" w:rsidRDefault="004D7872" w:rsidP="004D78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1B7">
        <w:rPr>
          <w:rFonts w:ascii="Times New Roman" w:hAnsi="Times New Roman"/>
          <w:b/>
          <w:sz w:val="32"/>
          <w:szCs w:val="32"/>
        </w:rPr>
        <w:t>«</w:t>
      </w:r>
      <w:r w:rsidR="00FC36FA">
        <w:rPr>
          <w:rFonts w:ascii="Times New Roman" w:hAnsi="Times New Roman"/>
          <w:b/>
          <w:sz w:val="32"/>
          <w:szCs w:val="32"/>
        </w:rPr>
        <w:t>РАБОТЫ МОЛОДЫХ ИССЛЕДОВАТЕЛЕЙ</w:t>
      </w:r>
      <w:r w:rsidRPr="007641B7">
        <w:rPr>
          <w:rFonts w:ascii="Times New Roman" w:hAnsi="Times New Roman"/>
          <w:b/>
          <w:sz w:val="32"/>
          <w:szCs w:val="32"/>
        </w:rPr>
        <w:t>»</w:t>
      </w:r>
    </w:p>
    <w:p w:rsidR="00FC36FA" w:rsidRDefault="00FC36FA" w:rsidP="00FC36FA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:rsidR="00FC36FA" w:rsidRPr="00420D4C" w:rsidRDefault="00FC36FA" w:rsidP="00FC36FA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  <w:r w:rsidRPr="002C192C">
        <w:rPr>
          <w:rFonts w:ascii="Times New Roman" w:hAnsi="Times New Roman"/>
          <w:sz w:val="28"/>
          <w:szCs w:val="28"/>
        </w:rPr>
        <w:t xml:space="preserve">Руководители – проф. Н.А. </w:t>
      </w:r>
      <w:r>
        <w:rPr>
          <w:rFonts w:ascii="Times New Roman" w:hAnsi="Times New Roman"/>
          <w:sz w:val="28"/>
          <w:szCs w:val="28"/>
        </w:rPr>
        <w:t>ФЕНЕНКО</w:t>
      </w:r>
      <w:r w:rsidRPr="002C192C">
        <w:rPr>
          <w:rFonts w:ascii="Times New Roman" w:hAnsi="Times New Roman"/>
          <w:sz w:val="28"/>
          <w:szCs w:val="28"/>
        </w:rPr>
        <w:t xml:space="preserve">, проф. </w:t>
      </w:r>
      <w:r>
        <w:rPr>
          <w:rFonts w:ascii="Times New Roman" w:hAnsi="Times New Roman"/>
          <w:sz w:val="28"/>
          <w:szCs w:val="28"/>
        </w:rPr>
        <w:t xml:space="preserve">О.О. </w:t>
      </w:r>
      <w:r w:rsidRPr="00FC36FA">
        <w:rPr>
          <w:rFonts w:ascii="Times New Roman" w:hAnsi="Times New Roman"/>
          <w:caps/>
          <w:sz w:val="28"/>
          <w:szCs w:val="28"/>
        </w:rPr>
        <w:t>Борискина</w:t>
      </w:r>
    </w:p>
    <w:p w:rsidR="00465C2A" w:rsidRDefault="00465C2A" w:rsidP="00465C2A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5C2A" w:rsidRPr="00420D4C" w:rsidRDefault="00465C2A" w:rsidP="00465C2A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83758D">
        <w:rPr>
          <w:rFonts w:ascii="Times New Roman" w:hAnsi="Times New Roman"/>
          <w:b/>
          <w:i/>
          <w:sz w:val="28"/>
          <w:szCs w:val="28"/>
        </w:rPr>
        <w:t>Заседание 12 апреля в 1</w:t>
      </w:r>
      <w:r w:rsidR="008763C9">
        <w:rPr>
          <w:rFonts w:ascii="Times New Roman" w:hAnsi="Times New Roman"/>
          <w:b/>
          <w:i/>
          <w:sz w:val="28"/>
          <w:szCs w:val="28"/>
        </w:rPr>
        <w:t>5</w:t>
      </w:r>
      <w:r w:rsidRPr="0083758D">
        <w:rPr>
          <w:rFonts w:ascii="Times New Roman" w:hAnsi="Times New Roman"/>
          <w:b/>
          <w:i/>
          <w:sz w:val="28"/>
          <w:szCs w:val="28"/>
        </w:rPr>
        <w:t>.</w:t>
      </w:r>
      <w:r w:rsidR="008763C9">
        <w:rPr>
          <w:rFonts w:ascii="Times New Roman" w:hAnsi="Times New Roman"/>
          <w:b/>
          <w:i/>
          <w:sz w:val="28"/>
          <w:szCs w:val="28"/>
        </w:rPr>
        <w:t>0</w:t>
      </w:r>
      <w:r w:rsidRPr="0083758D">
        <w:rPr>
          <w:rFonts w:ascii="Times New Roman" w:hAnsi="Times New Roman"/>
          <w:b/>
          <w:i/>
          <w:sz w:val="28"/>
          <w:szCs w:val="28"/>
        </w:rPr>
        <w:t>0, ауд. 49</w:t>
      </w:r>
    </w:p>
    <w:p w:rsidR="00465C2A" w:rsidRPr="00420D4C" w:rsidRDefault="00465C2A" w:rsidP="00465C2A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420D4C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4D7872" w:rsidRDefault="004D7872" w:rsidP="00FC36FA">
      <w:pPr>
        <w:spacing w:after="0"/>
        <w:ind w:left="-57" w:right="-57" w:firstLine="57"/>
        <w:jc w:val="both"/>
        <w:rPr>
          <w:rFonts w:ascii="Times New Roman" w:hAnsi="Times New Roman"/>
          <w:sz w:val="28"/>
          <w:szCs w:val="28"/>
        </w:rPr>
      </w:pPr>
    </w:p>
    <w:p w:rsidR="00FC36FA" w:rsidRPr="00FC36FA" w:rsidRDefault="00FC36FA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 w:rsidRPr="00FC36FA">
        <w:rPr>
          <w:rFonts w:ascii="Times New Roman" w:hAnsi="Times New Roman"/>
          <w:sz w:val="28"/>
          <w:szCs w:val="28"/>
        </w:rPr>
        <w:t>Асп. З</w:t>
      </w:r>
      <w:r w:rsidRPr="00FC36FA">
        <w:rPr>
          <w:rFonts w:ascii="Times New Roman" w:hAnsi="Times New Roman"/>
          <w:caps/>
          <w:sz w:val="28"/>
          <w:szCs w:val="28"/>
        </w:rPr>
        <w:t>авьялова</w:t>
      </w:r>
      <w:r w:rsidRPr="00FC36FA">
        <w:rPr>
          <w:rFonts w:ascii="Times New Roman" w:hAnsi="Times New Roman"/>
          <w:sz w:val="28"/>
          <w:szCs w:val="28"/>
        </w:rPr>
        <w:t xml:space="preserve"> Л.А. Стратегия комплиментирования в деловой электронной коммуникации</w:t>
      </w:r>
    </w:p>
    <w:p w:rsidR="00FC36FA" w:rsidRDefault="00FC36FA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Асп. </w:t>
      </w:r>
      <w:r w:rsidRPr="00FC36FA">
        <w:rPr>
          <w:rFonts w:ascii="Times New Roman" w:hAnsi="Times New Roman"/>
          <w:caps/>
          <w:sz w:val="28"/>
          <w:szCs w:val="28"/>
        </w:rPr>
        <w:t xml:space="preserve">Фурса </w:t>
      </w:r>
      <w:r>
        <w:rPr>
          <w:rFonts w:ascii="Times New Roman" w:hAnsi="Times New Roman"/>
          <w:sz w:val="28"/>
          <w:szCs w:val="28"/>
        </w:rPr>
        <w:t>Е.А. Языковая адаптация текстового материала в региональных версиях гендерно-ориентированных изданий</w:t>
      </w:r>
    </w:p>
    <w:p w:rsidR="00FC36FA" w:rsidRDefault="00FC36FA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Асп. </w:t>
      </w:r>
      <w:r w:rsidRPr="00FC36FA">
        <w:rPr>
          <w:rFonts w:ascii="Times New Roman" w:hAnsi="Times New Roman"/>
          <w:caps/>
          <w:sz w:val="28"/>
          <w:szCs w:val="28"/>
        </w:rPr>
        <w:t>Смехнова</w:t>
      </w:r>
      <w:r>
        <w:rPr>
          <w:rFonts w:ascii="Times New Roman" w:hAnsi="Times New Roman"/>
          <w:sz w:val="28"/>
          <w:szCs w:val="28"/>
        </w:rPr>
        <w:t xml:space="preserve"> М.С. Система критериев идентификации текста письма редактора в англоязычных глянцевых журналах</w:t>
      </w:r>
    </w:p>
    <w:p w:rsidR="00FC36FA" w:rsidRDefault="00F57963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Асп. КАРТАВЦЕВ В.Н. </w:t>
      </w:r>
      <w:r w:rsidR="00217F57">
        <w:rPr>
          <w:rFonts w:ascii="Times New Roman" w:hAnsi="Times New Roman"/>
          <w:sz w:val="28"/>
          <w:szCs w:val="28"/>
        </w:rPr>
        <w:t>Свойства скрытой реципрокальности в свете грамматики конструкций</w:t>
      </w:r>
    </w:p>
    <w:p w:rsidR="009879B1" w:rsidRDefault="009879B1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Асп. СТРАТИЕНКО Ю.А.</w:t>
      </w:r>
      <w:r w:rsidR="00465C2A">
        <w:rPr>
          <w:rFonts w:ascii="Times New Roman" w:hAnsi="Times New Roman"/>
          <w:sz w:val="28"/>
          <w:szCs w:val="28"/>
        </w:rPr>
        <w:t xml:space="preserve"> «Синдром </w:t>
      </w:r>
      <w:r w:rsidR="00A1491C">
        <w:rPr>
          <w:rFonts w:ascii="Times New Roman" w:hAnsi="Times New Roman"/>
          <w:sz w:val="28"/>
          <w:szCs w:val="28"/>
        </w:rPr>
        <w:t xml:space="preserve">литературного </w:t>
      </w:r>
      <w:r w:rsidR="00465C2A">
        <w:rPr>
          <w:rFonts w:ascii="Times New Roman" w:hAnsi="Times New Roman"/>
          <w:sz w:val="28"/>
          <w:szCs w:val="28"/>
        </w:rPr>
        <w:t>героя»</w:t>
      </w:r>
      <w:r w:rsidR="00A1491C">
        <w:rPr>
          <w:rFonts w:ascii="Times New Roman" w:hAnsi="Times New Roman"/>
          <w:sz w:val="28"/>
          <w:szCs w:val="28"/>
        </w:rPr>
        <w:t xml:space="preserve"> в англоязычных медиатекстах</w:t>
      </w:r>
    </w:p>
    <w:p w:rsidR="005A7DFF" w:rsidRDefault="005A7DFF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Асп. ШТОНДА Ю.А. Соотношение обязательных и факультативных макрокомпонентов в личном письме как проявление вариативности текстовой организации</w:t>
      </w:r>
    </w:p>
    <w:p w:rsidR="00773263" w:rsidRDefault="00773263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Асп. ЛАПАЕВА Е.Ю. Стилистика просторечия во французских переводах сказовых текстов</w:t>
      </w:r>
    </w:p>
    <w:p w:rsidR="00BE3A16" w:rsidRDefault="00BE3A16" w:rsidP="00304DA0">
      <w:pPr>
        <w:pStyle w:val="ae"/>
        <w:numPr>
          <w:ilvl w:val="0"/>
          <w:numId w:val="25"/>
        </w:numPr>
        <w:spacing w:after="0"/>
        <w:ind w:left="426" w:right="-5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Асп. </w:t>
      </w:r>
      <w:r w:rsidRPr="00A32203">
        <w:rPr>
          <w:rFonts w:ascii="Times New Roman" w:hAnsi="Times New Roman"/>
          <w:caps/>
          <w:sz w:val="28"/>
          <w:szCs w:val="28"/>
        </w:rPr>
        <w:t>Борисов</w:t>
      </w:r>
      <w:r>
        <w:rPr>
          <w:rFonts w:ascii="Times New Roman" w:hAnsi="Times New Roman"/>
          <w:sz w:val="28"/>
          <w:szCs w:val="28"/>
        </w:rPr>
        <w:t xml:space="preserve"> О.В. Синтаксический статус французского инфинитива в свете семантико-функционального подхода</w:t>
      </w:r>
    </w:p>
    <w:p w:rsidR="00F402BB" w:rsidRDefault="00F402BB" w:rsidP="00F402BB">
      <w:p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</w:p>
    <w:p w:rsidR="00CF39EA" w:rsidRPr="00420D4C" w:rsidRDefault="00CF39EA" w:rsidP="00C11DF4">
      <w:pPr>
        <w:spacing w:after="0"/>
        <w:ind w:left="-57" w:right="-57" w:firstLine="57"/>
        <w:jc w:val="center"/>
        <w:rPr>
          <w:rFonts w:ascii="Times New Roman" w:hAnsi="Times New Roman"/>
          <w:b/>
          <w:sz w:val="32"/>
          <w:szCs w:val="32"/>
        </w:rPr>
      </w:pPr>
      <w:r w:rsidRPr="00420D4C">
        <w:rPr>
          <w:rFonts w:ascii="Times New Roman" w:hAnsi="Times New Roman"/>
          <w:b/>
          <w:sz w:val="32"/>
          <w:szCs w:val="32"/>
        </w:rPr>
        <w:t>СЕКЦИЯ</w:t>
      </w:r>
    </w:p>
    <w:p w:rsidR="00CF39EA" w:rsidRPr="00B35C2D" w:rsidRDefault="00CF39EA" w:rsidP="00DF7437">
      <w:pPr>
        <w:spacing w:after="0"/>
        <w:ind w:left="-57" w:right="-57"/>
        <w:jc w:val="center"/>
        <w:rPr>
          <w:rFonts w:ascii="Times New Roman" w:hAnsi="Times New Roman"/>
          <w:b/>
          <w:bCs/>
          <w:sz w:val="32"/>
          <w:szCs w:val="32"/>
        </w:rPr>
      </w:pPr>
      <w:r w:rsidRPr="0004648A">
        <w:rPr>
          <w:rFonts w:ascii="Times New Roman" w:hAnsi="Times New Roman"/>
          <w:b/>
          <w:bCs/>
          <w:sz w:val="32"/>
          <w:szCs w:val="32"/>
        </w:rPr>
        <w:t>«</w:t>
      </w:r>
      <w:r w:rsidR="00284DFA" w:rsidRPr="0004648A">
        <w:rPr>
          <w:rFonts w:ascii="Times New Roman" w:hAnsi="Times New Roman"/>
          <w:b/>
          <w:bCs/>
          <w:sz w:val="32"/>
          <w:szCs w:val="32"/>
        </w:rPr>
        <w:t>ПРОБЛЕМЫ ПЕРЕВОДОВЕДЕНИЯ</w:t>
      </w:r>
      <w:r w:rsidR="00B35C2D" w:rsidRPr="0004648A">
        <w:rPr>
          <w:rFonts w:ascii="Times New Roman" w:hAnsi="Times New Roman"/>
          <w:b/>
          <w:bCs/>
          <w:sz w:val="32"/>
          <w:szCs w:val="32"/>
        </w:rPr>
        <w:t xml:space="preserve"> И ДИДАКТИКА</w:t>
      </w:r>
      <w:r w:rsidR="00B35C2D" w:rsidRPr="00B35C2D">
        <w:rPr>
          <w:rFonts w:ascii="Times New Roman" w:hAnsi="Times New Roman"/>
          <w:b/>
          <w:bCs/>
          <w:sz w:val="32"/>
          <w:szCs w:val="32"/>
        </w:rPr>
        <w:t xml:space="preserve"> ПЕРЕВОДА</w:t>
      </w:r>
      <w:r w:rsidRPr="00B35C2D">
        <w:rPr>
          <w:rFonts w:ascii="Times New Roman" w:hAnsi="Times New Roman"/>
          <w:b/>
          <w:bCs/>
          <w:sz w:val="32"/>
          <w:szCs w:val="32"/>
        </w:rPr>
        <w:t>»</w:t>
      </w:r>
    </w:p>
    <w:p w:rsidR="00EA5054" w:rsidRPr="002A4CEA" w:rsidRDefault="00EA5054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B35C2D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 w:rsidR="006D6832" w:rsidRPr="00B35C2D">
        <w:rPr>
          <w:rFonts w:ascii="Times New Roman" w:hAnsi="Times New Roman"/>
          <w:b/>
          <w:i/>
          <w:sz w:val="28"/>
          <w:szCs w:val="28"/>
        </w:rPr>
        <w:t>1</w:t>
      </w:r>
      <w:r w:rsidR="0004648A">
        <w:rPr>
          <w:rFonts w:ascii="Times New Roman" w:hAnsi="Times New Roman"/>
          <w:b/>
          <w:i/>
          <w:sz w:val="28"/>
          <w:szCs w:val="28"/>
        </w:rPr>
        <w:t>3</w:t>
      </w:r>
      <w:r w:rsidRPr="00B35C2D">
        <w:rPr>
          <w:rFonts w:ascii="Times New Roman" w:hAnsi="Times New Roman"/>
          <w:b/>
          <w:i/>
          <w:sz w:val="28"/>
          <w:szCs w:val="28"/>
        </w:rPr>
        <w:t xml:space="preserve"> апреля в 1</w:t>
      </w:r>
      <w:r w:rsidR="0004648A">
        <w:rPr>
          <w:rFonts w:ascii="Times New Roman" w:hAnsi="Times New Roman"/>
          <w:b/>
          <w:i/>
          <w:sz w:val="28"/>
          <w:szCs w:val="28"/>
        </w:rPr>
        <w:t>0</w:t>
      </w:r>
      <w:r w:rsidRPr="00B35C2D">
        <w:rPr>
          <w:rFonts w:ascii="Times New Roman" w:hAnsi="Times New Roman"/>
          <w:b/>
          <w:i/>
          <w:sz w:val="28"/>
          <w:szCs w:val="28"/>
        </w:rPr>
        <w:t>.</w:t>
      </w:r>
      <w:r w:rsidR="0004648A">
        <w:rPr>
          <w:rFonts w:ascii="Times New Roman" w:hAnsi="Times New Roman"/>
          <w:b/>
          <w:i/>
          <w:sz w:val="28"/>
          <w:szCs w:val="28"/>
        </w:rPr>
        <w:t>0</w:t>
      </w:r>
      <w:r w:rsidRPr="00B35C2D">
        <w:rPr>
          <w:rFonts w:ascii="Times New Roman" w:hAnsi="Times New Roman"/>
          <w:b/>
          <w:i/>
          <w:sz w:val="28"/>
          <w:szCs w:val="28"/>
        </w:rPr>
        <w:t xml:space="preserve">0, ауд. </w:t>
      </w:r>
      <w:r w:rsidR="00B35C2D" w:rsidRPr="00B35C2D">
        <w:rPr>
          <w:rFonts w:ascii="Times New Roman" w:hAnsi="Times New Roman"/>
          <w:b/>
          <w:i/>
          <w:sz w:val="28"/>
          <w:szCs w:val="28"/>
        </w:rPr>
        <w:t>72</w:t>
      </w:r>
    </w:p>
    <w:p w:rsidR="00AE1F2A" w:rsidRPr="00420D4C" w:rsidRDefault="00EA5054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B35C2D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EA5054" w:rsidRPr="00420D4C" w:rsidRDefault="00EA5054" w:rsidP="00DF7437">
      <w:pPr>
        <w:spacing w:after="0"/>
        <w:ind w:left="-57" w:right="-57"/>
        <w:jc w:val="center"/>
        <w:rPr>
          <w:rFonts w:ascii="Times New Roman" w:hAnsi="Times New Roman"/>
          <w:color w:val="0066FF"/>
          <w:sz w:val="24"/>
          <w:szCs w:val="24"/>
        </w:rPr>
      </w:pPr>
    </w:p>
    <w:p w:rsidR="00CF39EA" w:rsidRPr="00420D4C" w:rsidRDefault="00CF39EA" w:rsidP="00DF7437">
      <w:pPr>
        <w:spacing w:after="0"/>
        <w:ind w:left="-57" w:right="-57"/>
        <w:jc w:val="center"/>
        <w:rPr>
          <w:rFonts w:ascii="Times New Roman" w:eastAsia="Times New Roman" w:hAnsi="Times New Roman"/>
          <w:sz w:val="28"/>
          <w:szCs w:val="28"/>
        </w:rPr>
      </w:pPr>
      <w:r w:rsidRPr="00B35C2D">
        <w:rPr>
          <w:rFonts w:ascii="Times New Roman" w:hAnsi="Times New Roman"/>
          <w:sz w:val="28"/>
          <w:szCs w:val="28"/>
        </w:rPr>
        <w:t>Руководител</w:t>
      </w:r>
      <w:r w:rsidR="00465B06" w:rsidRPr="00B35C2D">
        <w:rPr>
          <w:rFonts w:ascii="Times New Roman" w:hAnsi="Times New Roman"/>
          <w:sz w:val="28"/>
          <w:szCs w:val="28"/>
        </w:rPr>
        <w:t>и</w:t>
      </w:r>
      <w:r w:rsidRPr="00B35C2D">
        <w:rPr>
          <w:rFonts w:ascii="Times New Roman" w:hAnsi="Times New Roman"/>
          <w:sz w:val="28"/>
          <w:szCs w:val="28"/>
        </w:rPr>
        <w:t xml:space="preserve"> –</w:t>
      </w:r>
      <w:r w:rsidRPr="00B35C2D">
        <w:rPr>
          <w:rFonts w:ascii="Times New Roman" w:eastAsia="Times New Roman" w:hAnsi="Times New Roman"/>
          <w:sz w:val="28"/>
          <w:szCs w:val="28"/>
        </w:rPr>
        <w:t xml:space="preserve"> </w:t>
      </w:r>
      <w:r w:rsidR="00655D27" w:rsidRPr="00B35C2D">
        <w:rPr>
          <w:rFonts w:ascii="Times New Roman" w:hAnsi="Times New Roman"/>
          <w:sz w:val="28"/>
          <w:szCs w:val="28"/>
        </w:rPr>
        <w:t>доц.</w:t>
      </w:r>
      <w:r w:rsidR="00655D27" w:rsidRPr="00B35C2D">
        <w:rPr>
          <w:rFonts w:ascii="Times New Roman" w:eastAsia="Times New Roman" w:hAnsi="Times New Roman"/>
          <w:sz w:val="28"/>
          <w:szCs w:val="28"/>
        </w:rPr>
        <w:t xml:space="preserve"> </w:t>
      </w:r>
      <w:r w:rsidR="006D6832" w:rsidRPr="00B35C2D">
        <w:rPr>
          <w:rFonts w:ascii="Times New Roman" w:eastAsia="Times New Roman" w:hAnsi="Times New Roman"/>
          <w:sz w:val="28"/>
          <w:szCs w:val="28"/>
        </w:rPr>
        <w:t>БОРИСОВА Л.А.</w:t>
      </w:r>
      <w:r w:rsidR="00465B06" w:rsidRPr="00B35C2D">
        <w:rPr>
          <w:rFonts w:ascii="Times New Roman" w:eastAsia="Times New Roman" w:hAnsi="Times New Roman"/>
          <w:sz w:val="28"/>
          <w:szCs w:val="28"/>
        </w:rPr>
        <w:t xml:space="preserve">, доц. </w:t>
      </w:r>
      <w:r w:rsidR="0004648A">
        <w:rPr>
          <w:rFonts w:ascii="Times New Roman" w:eastAsia="Times New Roman" w:hAnsi="Times New Roman"/>
          <w:sz w:val="28"/>
          <w:szCs w:val="28"/>
        </w:rPr>
        <w:t>КНЯЖЕВА Е.А.</w:t>
      </w:r>
    </w:p>
    <w:p w:rsidR="00AE6115" w:rsidRDefault="00AE6115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r w:rsidRPr="00AE6115">
        <w:rPr>
          <w:caps/>
          <w:sz w:val="28"/>
          <w:szCs w:val="28"/>
        </w:rPr>
        <w:t>Борисова</w:t>
      </w:r>
      <w:r w:rsidRPr="00F642B7">
        <w:rPr>
          <w:sz w:val="28"/>
          <w:szCs w:val="28"/>
        </w:rPr>
        <w:t xml:space="preserve"> Л.А. </w:t>
      </w:r>
      <w:r w:rsidR="0004648A">
        <w:rPr>
          <w:sz w:val="28"/>
          <w:szCs w:val="28"/>
        </w:rPr>
        <w:t>О точности юридического перевода</w:t>
      </w:r>
    </w:p>
    <w:p w:rsidR="00B15CB5" w:rsidRDefault="00B15CB5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Доц. КНЯЖЕВА Е.А. Оценка качества перевода: теория и практика</w:t>
      </w:r>
    </w:p>
    <w:p w:rsidR="000C220A" w:rsidRDefault="007928AC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Преп. </w:t>
      </w:r>
      <w:r w:rsidR="0004648A">
        <w:rPr>
          <w:sz w:val="28"/>
          <w:szCs w:val="28"/>
        </w:rPr>
        <w:t>БОРОФАНОВА И.А. Типология грамматических ошибок в текстах переводов</w:t>
      </w:r>
    </w:p>
    <w:p w:rsidR="004E652A" w:rsidRDefault="0005461B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Преп. </w:t>
      </w:r>
      <w:r w:rsidR="001C0BBE">
        <w:rPr>
          <w:sz w:val="28"/>
          <w:szCs w:val="28"/>
        </w:rPr>
        <w:t>ДЫМАНТ</w:t>
      </w:r>
      <w:r>
        <w:rPr>
          <w:sz w:val="28"/>
          <w:szCs w:val="28"/>
        </w:rPr>
        <w:t xml:space="preserve"> Ю.А. </w:t>
      </w:r>
      <w:r w:rsidR="0004648A">
        <w:rPr>
          <w:sz w:val="28"/>
          <w:szCs w:val="28"/>
        </w:rPr>
        <w:t>Пограничные явления в</w:t>
      </w:r>
      <w:r w:rsidRPr="00F642B7">
        <w:rPr>
          <w:sz w:val="28"/>
          <w:szCs w:val="28"/>
        </w:rPr>
        <w:t xml:space="preserve"> автоперевод</w:t>
      </w:r>
      <w:r w:rsidR="0004648A">
        <w:rPr>
          <w:sz w:val="28"/>
          <w:szCs w:val="28"/>
        </w:rPr>
        <w:t>ах</w:t>
      </w:r>
      <w:r w:rsidRPr="00F642B7">
        <w:rPr>
          <w:sz w:val="28"/>
          <w:szCs w:val="28"/>
        </w:rPr>
        <w:t xml:space="preserve"> В.В.</w:t>
      </w:r>
      <w:r>
        <w:rPr>
          <w:sz w:val="28"/>
          <w:szCs w:val="28"/>
        </w:rPr>
        <w:t> </w:t>
      </w:r>
      <w:r w:rsidRPr="00F642B7">
        <w:rPr>
          <w:sz w:val="28"/>
          <w:szCs w:val="28"/>
        </w:rPr>
        <w:t>Набокова</w:t>
      </w:r>
    </w:p>
    <w:p w:rsidR="004E652A" w:rsidRDefault="0004648A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Преп. ГЛИЩЕНКО А.С. Проблема двойственности юридического дискурса (на материале англоязычных текстов)</w:t>
      </w:r>
    </w:p>
    <w:p w:rsidR="009D2493" w:rsidRPr="004E652A" w:rsidRDefault="0004648A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Преп. ИСАЕВА А.А. Применение средств автоматизированного перевода в подготовке переводчиков</w:t>
      </w:r>
    </w:p>
    <w:p w:rsidR="00AE6115" w:rsidRPr="00B35C2D" w:rsidRDefault="00AE6115" w:rsidP="00C11DF4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B35C2D">
        <w:rPr>
          <w:sz w:val="28"/>
          <w:szCs w:val="28"/>
        </w:rPr>
        <w:t xml:space="preserve">Преп. </w:t>
      </w:r>
      <w:r w:rsidRPr="00B35C2D">
        <w:rPr>
          <w:caps/>
          <w:sz w:val="28"/>
          <w:szCs w:val="28"/>
        </w:rPr>
        <w:t xml:space="preserve">Остапенко </w:t>
      </w:r>
      <w:r w:rsidRPr="00B35C2D">
        <w:rPr>
          <w:sz w:val="28"/>
          <w:szCs w:val="28"/>
        </w:rPr>
        <w:t xml:space="preserve">Д.И. </w:t>
      </w:r>
      <w:r w:rsidR="00005274">
        <w:rPr>
          <w:sz w:val="28"/>
          <w:szCs w:val="28"/>
        </w:rPr>
        <w:t>Метакоммуникативное пространство романа С. Таунсенд «Тайный дневник Адриана Моула»</w:t>
      </w:r>
    </w:p>
    <w:p w:rsidR="009518C4" w:rsidRPr="00C11DF4" w:rsidRDefault="009518C4" w:rsidP="00C11DF4">
      <w:pPr>
        <w:pStyle w:val="ae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1DF4">
        <w:rPr>
          <w:rFonts w:ascii="Times New Roman" w:hAnsi="Times New Roman"/>
          <w:sz w:val="28"/>
          <w:szCs w:val="28"/>
        </w:rPr>
        <w:t>Доц. ЛУКИНА С.Л.</w:t>
      </w:r>
      <w:r w:rsidR="00B15CB5">
        <w:rPr>
          <w:rFonts w:ascii="Times New Roman" w:hAnsi="Times New Roman"/>
          <w:sz w:val="28"/>
          <w:szCs w:val="28"/>
        </w:rPr>
        <w:t xml:space="preserve">, доц. ЛОМОВА Т.М. Семантико-синтаксические характеристики русских глаголов </w:t>
      </w:r>
      <w:r w:rsidR="00B15CB5">
        <w:rPr>
          <w:rFonts w:ascii="Times New Roman" w:hAnsi="Times New Roman"/>
          <w:sz w:val="28"/>
          <w:szCs w:val="28"/>
          <w:lang w:val="en-US"/>
        </w:rPr>
        <w:t>reflexive</w:t>
      </w:r>
      <w:r w:rsidR="00B15CB5" w:rsidRPr="002A4CEA">
        <w:rPr>
          <w:rFonts w:ascii="Times New Roman" w:hAnsi="Times New Roman"/>
          <w:sz w:val="28"/>
          <w:szCs w:val="28"/>
        </w:rPr>
        <w:t xml:space="preserve"> </w:t>
      </w:r>
      <w:r w:rsidR="00B15CB5">
        <w:rPr>
          <w:rFonts w:ascii="Times New Roman" w:hAnsi="Times New Roman"/>
          <w:sz w:val="28"/>
          <w:szCs w:val="28"/>
          <w:lang w:val="en-US"/>
        </w:rPr>
        <w:t>tantum</w:t>
      </w:r>
      <w:r w:rsidR="00B15CB5" w:rsidRPr="002A4CEA">
        <w:rPr>
          <w:rFonts w:ascii="Times New Roman" w:hAnsi="Times New Roman"/>
          <w:sz w:val="28"/>
          <w:szCs w:val="28"/>
        </w:rPr>
        <w:t xml:space="preserve"> </w:t>
      </w:r>
      <w:r w:rsidR="00B15CB5">
        <w:rPr>
          <w:rFonts w:ascii="Times New Roman" w:hAnsi="Times New Roman"/>
          <w:sz w:val="28"/>
          <w:szCs w:val="28"/>
        </w:rPr>
        <w:t>и особенности их англоязычных коррелятов</w:t>
      </w:r>
    </w:p>
    <w:p w:rsidR="009518C4" w:rsidRDefault="009518C4" w:rsidP="00C11DF4">
      <w:pPr>
        <w:pStyle w:val="ae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1DF4">
        <w:rPr>
          <w:rFonts w:ascii="Times New Roman" w:hAnsi="Times New Roman"/>
          <w:sz w:val="28"/>
          <w:szCs w:val="28"/>
        </w:rPr>
        <w:t xml:space="preserve">Доц. ПИВОВАРОВА Е.Л. </w:t>
      </w:r>
      <w:r w:rsidR="00B15CB5">
        <w:rPr>
          <w:rFonts w:ascii="Times New Roman" w:hAnsi="Times New Roman"/>
          <w:sz w:val="28"/>
          <w:szCs w:val="28"/>
        </w:rPr>
        <w:t>Специфика АВП</w:t>
      </w:r>
    </w:p>
    <w:p w:rsidR="00B15CB5" w:rsidRDefault="00B15CB5" w:rsidP="00C11DF4">
      <w:pPr>
        <w:pStyle w:val="ae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СУХАРЕВА Е.Е., преп. РОДИОНОВА Н.С. Обучение грамматике через перевод</w:t>
      </w:r>
    </w:p>
    <w:p w:rsidR="00B15CB5" w:rsidRDefault="00B15CB5" w:rsidP="00C11DF4">
      <w:pPr>
        <w:pStyle w:val="ae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ХОЛИНА Д.А. Обращение президента Ирландии по случаю зажжения рождественских огней как жанр президентского политического дискурса</w:t>
      </w:r>
    </w:p>
    <w:p w:rsidR="00B15CB5" w:rsidRPr="00C11DF4" w:rsidRDefault="00B15CB5" w:rsidP="00C11DF4">
      <w:pPr>
        <w:pStyle w:val="ae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ШУРЛИНА О.В. Жанровые характеристики текста англоязычного веб-браузера в аспекте перевода</w:t>
      </w:r>
    </w:p>
    <w:p w:rsidR="00B35C2D" w:rsidRDefault="00B35C2D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6500" w:rsidRPr="00014A44" w:rsidRDefault="00D16500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4A44">
        <w:rPr>
          <w:rFonts w:ascii="Times New Roman" w:hAnsi="Times New Roman"/>
          <w:b/>
          <w:sz w:val="32"/>
          <w:szCs w:val="32"/>
        </w:rPr>
        <w:t>СЕКЦИЯ</w:t>
      </w:r>
    </w:p>
    <w:p w:rsidR="00D16500" w:rsidRPr="00014A44" w:rsidRDefault="00D16500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  <w:r w:rsidRPr="00014A44">
        <w:rPr>
          <w:rFonts w:ascii="Times New Roman" w:hAnsi="Times New Roman"/>
          <w:b/>
          <w:sz w:val="32"/>
          <w:szCs w:val="32"/>
        </w:rPr>
        <w:t xml:space="preserve">«РЕЧЕВЕДЕНИЕ </w:t>
      </w:r>
      <w:r w:rsidR="00752D7B" w:rsidRPr="00014A44">
        <w:rPr>
          <w:rFonts w:ascii="Times New Roman" w:hAnsi="Times New Roman"/>
          <w:b/>
          <w:sz w:val="32"/>
          <w:szCs w:val="32"/>
        </w:rPr>
        <w:t xml:space="preserve"> </w:t>
      </w:r>
      <w:r w:rsidRPr="00014A44">
        <w:rPr>
          <w:rFonts w:ascii="Times New Roman" w:hAnsi="Times New Roman"/>
          <w:b/>
          <w:sz w:val="32"/>
          <w:szCs w:val="32"/>
        </w:rPr>
        <w:t xml:space="preserve">И </w:t>
      </w:r>
      <w:r w:rsidR="00752D7B" w:rsidRPr="00014A44">
        <w:rPr>
          <w:rFonts w:ascii="Times New Roman" w:hAnsi="Times New Roman"/>
          <w:b/>
          <w:sz w:val="32"/>
          <w:szCs w:val="32"/>
        </w:rPr>
        <w:t xml:space="preserve"> </w:t>
      </w:r>
      <w:r w:rsidRPr="00014A44">
        <w:rPr>
          <w:rFonts w:ascii="Times New Roman" w:hAnsi="Times New Roman"/>
          <w:b/>
          <w:sz w:val="32"/>
          <w:szCs w:val="32"/>
        </w:rPr>
        <w:t>ПСИХОЛИНГВИСТИКА»</w:t>
      </w:r>
    </w:p>
    <w:p w:rsidR="00D16500" w:rsidRPr="00014A44" w:rsidRDefault="00D16500" w:rsidP="00DF7437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:rsidR="00D16500" w:rsidRPr="00420D4C" w:rsidRDefault="00D16500" w:rsidP="00DF7437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  <w:r w:rsidRPr="00014A44">
        <w:rPr>
          <w:rFonts w:ascii="Times New Roman" w:hAnsi="Times New Roman"/>
          <w:sz w:val="28"/>
          <w:szCs w:val="28"/>
        </w:rPr>
        <w:t xml:space="preserve">Руководители – проф. ВЕЛИЧКОВА Л.В., </w:t>
      </w:r>
      <w:r w:rsidR="00921D8E" w:rsidRPr="00014A44">
        <w:rPr>
          <w:rFonts w:ascii="Times New Roman" w:hAnsi="Times New Roman"/>
          <w:sz w:val="28"/>
          <w:szCs w:val="28"/>
        </w:rPr>
        <w:t xml:space="preserve">доц. </w:t>
      </w:r>
      <w:r w:rsidR="00AE1F2A" w:rsidRPr="00014A44">
        <w:rPr>
          <w:rFonts w:ascii="Times New Roman" w:hAnsi="Times New Roman"/>
          <w:sz w:val="28"/>
          <w:szCs w:val="28"/>
        </w:rPr>
        <w:t>АБАКУМОВА О.</w:t>
      </w:r>
      <w:r w:rsidR="00921D8E" w:rsidRPr="00014A44">
        <w:rPr>
          <w:rFonts w:ascii="Times New Roman" w:hAnsi="Times New Roman"/>
          <w:sz w:val="28"/>
          <w:szCs w:val="28"/>
        </w:rPr>
        <w:t>В.</w:t>
      </w:r>
    </w:p>
    <w:p w:rsidR="00D16500" w:rsidRPr="00420D4C" w:rsidRDefault="00D16500" w:rsidP="00DF7437">
      <w:pPr>
        <w:spacing w:after="0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:rsidR="00D16500" w:rsidRPr="002D2D10" w:rsidRDefault="00D16500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2D2D10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 w:rsidR="002D2D10" w:rsidRPr="002D2D10">
        <w:rPr>
          <w:rFonts w:ascii="Times New Roman" w:hAnsi="Times New Roman"/>
          <w:b/>
          <w:i/>
          <w:sz w:val="28"/>
          <w:szCs w:val="28"/>
        </w:rPr>
        <w:t>12</w:t>
      </w:r>
      <w:r w:rsidRPr="002D2D10">
        <w:rPr>
          <w:rFonts w:ascii="Times New Roman" w:hAnsi="Times New Roman"/>
          <w:b/>
          <w:i/>
          <w:sz w:val="28"/>
          <w:szCs w:val="28"/>
        </w:rPr>
        <w:t xml:space="preserve"> апреля в 15.</w:t>
      </w:r>
      <w:r w:rsidR="004E4059" w:rsidRPr="002D2D10">
        <w:rPr>
          <w:rFonts w:ascii="Times New Roman" w:hAnsi="Times New Roman"/>
          <w:b/>
          <w:i/>
          <w:sz w:val="28"/>
          <w:szCs w:val="28"/>
        </w:rPr>
        <w:t>1</w:t>
      </w:r>
      <w:r w:rsidRPr="002D2D10">
        <w:rPr>
          <w:rFonts w:ascii="Times New Roman" w:hAnsi="Times New Roman"/>
          <w:b/>
          <w:i/>
          <w:sz w:val="28"/>
          <w:szCs w:val="28"/>
        </w:rPr>
        <w:t xml:space="preserve">0, ауд. </w:t>
      </w:r>
      <w:r w:rsidR="00361D88" w:rsidRPr="002D2D10">
        <w:rPr>
          <w:rFonts w:ascii="Times New Roman" w:hAnsi="Times New Roman"/>
          <w:b/>
          <w:i/>
          <w:sz w:val="28"/>
          <w:szCs w:val="28"/>
        </w:rPr>
        <w:t>46</w:t>
      </w:r>
    </w:p>
    <w:p w:rsidR="00D16500" w:rsidRPr="00420D4C" w:rsidRDefault="00D16500" w:rsidP="00DF7437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2D2D10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4E4059" w:rsidRPr="00420D4C" w:rsidRDefault="004E4059" w:rsidP="00DF7437">
      <w:pPr>
        <w:spacing w:after="0"/>
        <w:ind w:right="-57"/>
        <w:jc w:val="center"/>
        <w:rPr>
          <w:rFonts w:ascii="Times New Roman" w:hAnsi="Times New Roman"/>
          <w:color w:val="0066FF"/>
          <w:sz w:val="28"/>
          <w:szCs w:val="28"/>
        </w:rPr>
      </w:pPr>
    </w:p>
    <w:p w:rsidR="0048118C" w:rsidRPr="00990B47" w:rsidRDefault="0048118C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90B47">
        <w:rPr>
          <w:rFonts w:ascii="Times New Roman" w:hAnsi="Times New Roman"/>
          <w:sz w:val="28"/>
          <w:szCs w:val="28"/>
        </w:rPr>
        <w:t xml:space="preserve">Проф. ВЕЛИЧКОВА Л.В. </w:t>
      </w:r>
      <w:r w:rsidR="008053D3">
        <w:rPr>
          <w:rFonts w:ascii="Times New Roman" w:hAnsi="Times New Roman"/>
          <w:sz w:val="28"/>
          <w:szCs w:val="28"/>
        </w:rPr>
        <w:t>Психолингвистическая  значимость единиц звучащей речи</w:t>
      </w:r>
    </w:p>
    <w:p w:rsidR="0048118C" w:rsidRPr="00990B47" w:rsidRDefault="0048118C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90B47">
        <w:rPr>
          <w:rFonts w:ascii="Times New Roman" w:hAnsi="Times New Roman"/>
          <w:sz w:val="28"/>
          <w:szCs w:val="28"/>
        </w:rPr>
        <w:t xml:space="preserve">Доц. АБАКУМОВА О.В. </w:t>
      </w:r>
      <w:r w:rsidR="008053D3" w:rsidRPr="00563D30">
        <w:rPr>
          <w:rFonts w:ascii="Times New Roman" w:hAnsi="Times New Roman"/>
          <w:color w:val="000000"/>
          <w:sz w:val="28"/>
          <w:szCs w:val="28"/>
        </w:rPr>
        <w:t xml:space="preserve">Фоностилистические параметры </w:t>
      </w:r>
      <w:r w:rsidR="008053D3">
        <w:rPr>
          <w:rFonts w:ascii="Times New Roman" w:hAnsi="Times New Roman"/>
          <w:color w:val="000000"/>
          <w:sz w:val="28"/>
          <w:szCs w:val="28"/>
        </w:rPr>
        <w:t xml:space="preserve">деловой речи </w:t>
      </w:r>
      <w:r w:rsidR="008053D3" w:rsidRPr="00563D30">
        <w:rPr>
          <w:rFonts w:ascii="Times New Roman" w:hAnsi="Times New Roman"/>
          <w:color w:val="000000"/>
          <w:sz w:val="28"/>
          <w:szCs w:val="28"/>
        </w:rPr>
        <w:t>(на материале телефонных разговоров на русском и испанском языках)</w:t>
      </w:r>
    </w:p>
    <w:p w:rsidR="0048118C" w:rsidRPr="008053D3" w:rsidRDefault="0048118C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90B47">
        <w:rPr>
          <w:rFonts w:ascii="Times New Roman" w:hAnsi="Times New Roman"/>
          <w:sz w:val="28"/>
          <w:szCs w:val="28"/>
        </w:rPr>
        <w:t>Доц. БАЕВА Е.</w:t>
      </w:r>
      <w:r w:rsidR="00014A44" w:rsidRPr="00990B47">
        <w:rPr>
          <w:rFonts w:ascii="Times New Roman" w:hAnsi="Times New Roman"/>
          <w:sz w:val="28"/>
          <w:szCs w:val="28"/>
        </w:rPr>
        <w:t xml:space="preserve">И. </w:t>
      </w:r>
      <w:r w:rsidR="008053D3" w:rsidRPr="0063145E">
        <w:rPr>
          <w:rFonts w:ascii="Times New Roman" w:hAnsi="Times New Roman"/>
          <w:sz w:val="28"/>
          <w:szCs w:val="28"/>
        </w:rPr>
        <w:t>Анализ</w:t>
      </w:r>
      <w:r w:rsidR="008053D3">
        <w:rPr>
          <w:rFonts w:ascii="Times New Roman" w:hAnsi="Times New Roman"/>
          <w:sz w:val="28"/>
          <w:szCs w:val="28"/>
        </w:rPr>
        <w:t xml:space="preserve"> звукоподражательных единиц в итальянском языке</w:t>
      </w:r>
    </w:p>
    <w:p w:rsidR="008053D3" w:rsidRPr="008053D3" w:rsidRDefault="008053D3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Асп. </w:t>
      </w:r>
      <w:r w:rsidRPr="00A32203">
        <w:rPr>
          <w:rFonts w:ascii="Times New Roman" w:hAnsi="Times New Roman"/>
          <w:caps/>
          <w:sz w:val="28"/>
          <w:szCs w:val="28"/>
        </w:rPr>
        <w:t>Богданова</w:t>
      </w:r>
      <w:r>
        <w:rPr>
          <w:rFonts w:ascii="Times New Roman" w:hAnsi="Times New Roman"/>
          <w:sz w:val="28"/>
          <w:szCs w:val="28"/>
        </w:rPr>
        <w:t xml:space="preserve"> В.С. </w:t>
      </w:r>
      <w:r w:rsidRPr="00C11D6E">
        <w:rPr>
          <w:rFonts w:ascii="Times New Roman" w:hAnsi="Times New Roman"/>
          <w:sz w:val="28"/>
          <w:szCs w:val="28"/>
        </w:rPr>
        <w:t xml:space="preserve">Проблема исследования ментального лексикона в отечественной </w:t>
      </w:r>
      <w:r>
        <w:rPr>
          <w:rFonts w:ascii="Times New Roman" w:hAnsi="Times New Roman"/>
          <w:sz w:val="28"/>
          <w:szCs w:val="28"/>
        </w:rPr>
        <w:t>и зарубежной психолингвистике</w:t>
      </w:r>
    </w:p>
    <w:p w:rsidR="0048118C" w:rsidRPr="008053D3" w:rsidRDefault="008053D3" w:rsidP="008053D3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8053D3">
        <w:rPr>
          <w:rFonts w:ascii="Times New Roman" w:hAnsi="Times New Roman"/>
          <w:sz w:val="28"/>
          <w:szCs w:val="28"/>
        </w:rPr>
        <w:t>Ст. преп</w:t>
      </w:r>
      <w:r w:rsidR="00014A44" w:rsidRPr="008053D3">
        <w:rPr>
          <w:rFonts w:ascii="Times New Roman" w:hAnsi="Times New Roman"/>
          <w:sz w:val="28"/>
          <w:szCs w:val="28"/>
        </w:rPr>
        <w:t>. ВОЛКОВА Т.</w:t>
      </w:r>
      <w:r w:rsidR="0048118C" w:rsidRPr="008053D3">
        <w:rPr>
          <w:rFonts w:ascii="Times New Roman" w:hAnsi="Times New Roman"/>
          <w:sz w:val="28"/>
          <w:szCs w:val="28"/>
        </w:rPr>
        <w:t xml:space="preserve">И. </w:t>
      </w:r>
      <w:r w:rsidRPr="008053D3">
        <w:rPr>
          <w:rFonts w:ascii="Times New Roman" w:hAnsi="Times New Roman"/>
          <w:sz w:val="28"/>
          <w:szCs w:val="28"/>
        </w:rPr>
        <w:t>К вопросу о процессе стандартизации произношения и  фиксации произносительной нормы немецкого языка</w:t>
      </w:r>
    </w:p>
    <w:p w:rsidR="008053D3" w:rsidRPr="008053D3" w:rsidRDefault="008053D3" w:rsidP="008053D3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Преп. ГАЙДИНА Ю.А. </w:t>
      </w:r>
      <w:r w:rsidRPr="001517B2">
        <w:rPr>
          <w:rFonts w:ascii="Times New Roman" w:hAnsi="Times New Roman"/>
          <w:sz w:val="28"/>
          <w:szCs w:val="28"/>
        </w:rPr>
        <w:t>Стратегии и механизмы реализации контраста согласных по звучности при частичной потере функции гортани</w:t>
      </w:r>
    </w:p>
    <w:p w:rsidR="00666D92" w:rsidRDefault="00990B47" w:rsidP="00666D92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</w:t>
      </w:r>
      <w:r w:rsidR="0048118C" w:rsidRPr="0099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ВОРОПАЕВА</w:t>
      </w:r>
      <w:r w:rsidR="0048118C" w:rsidRPr="00990B47">
        <w:rPr>
          <w:rFonts w:ascii="Times New Roman" w:hAnsi="Times New Roman"/>
          <w:sz w:val="28"/>
          <w:szCs w:val="28"/>
        </w:rPr>
        <w:t xml:space="preserve"> И.В. Исследование </w:t>
      </w:r>
      <w:r>
        <w:rPr>
          <w:rFonts w:ascii="Times New Roman" w:hAnsi="Times New Roman"/>
          <w:sz w:val="28"/>
          <w:szCs w:val="28"/>
        </w:rPr>
        <w:t>восприятия художественной речи</w:t>
      </w:r>
    </w:p>
    <w:p w:rsidR="0048118C" w:rsidRPr="00666D92" w:rsidRDefault="00666D92" w:rsidP="00666D92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</w:t>
      </w:r>
      <w:r w:rsidR="0048118C" w:rsidRPr="00666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ЖАБИН </w:t>
      </w:r>
      <w:r w:rsidR="0048118C" w:rsidRPr="00666D92">
        <w:rPr>
          <w:rFonts w:ascii="Times New Roman" w:hAnsi="Times New Roman"/>
          <w:sz w:val="28"/>
          <w:szCs w:val="28"/>
        </w:rPr>
        <w:t xml:space="preserve">Д.В. </w:t>
      </w:r>
      <w:r w:rsidR="008053D3" w:rsidRPr="00450064">
        <w:rPr>
          <w:rFonts w:ascii="Times New Roman" w:hAnsi="Times New Roman"/>
          <w:sz w:val="28"/>
          <w:szCs w:val="28"/>
        </w:rPr>
        <w:t>Исследование параметров эмоциональной напряженности звучащей речи в условиях хронического стресса</w:t>
      </w:r>
    </w:p>
    <w:p w:rsidR="0048118C" w:rsidRPr="00990B47" w:rsidRDefault="00666D92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Соиск. КАРЗАНОВА-</w:t>
      </w:r>
      <w:r w:rsidR="0048118C" w:rsidRPr="00990B4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ИКИЕЛЬ</w:t>
      </w:r>
      <w:r w:rsidR="0048118C" w:rsidRPr="00990B47">
        <w:rPr>
          <w:rFonts w:ascii="Times New Roman" w:hAnsi="Times New Roman"/>
          <w:sz w:val="28"/>
          <w:szCs w:val="28"/>
        </w:rPr>
        <w:t xml:space="preserve"> О.А. </w:t>
      </w:r>
      <w:r w:rsidR="008053D3">
        <w:rPr>
          <w:rFonts w:ascii="Times New Roman" w:hAnsi="Times New Roman"/>
          <w:sz w:val="28"/>
          <w:szCs w:val="28"/>
        </w:rPr>
        <w:t>Интерференция</w:t>
      </w:r>
      <w:r w:rsidR="008053D3" w:rsidRPr="00655469">
        <w:rPr>
          <w:rFonts w:ascii="Times New Roman" w:hAnsi="Times New Roman"/>
          <w:sz w:val="28"/>
          <w:szCs w:val="28"/>
        </w:rPr>
        <w:t xml:space="preserve"> на уровне фонетического стиля: признаки </w:t>
      </w:r>
      <w:r w:rsidR="008053D3">
        <w:rPr>
          <w:rFonts w:ascii="Times New Roman" w:hAnsi="Times New Roman"/>
          <w:sz w:val="28"/>
          <w:szCs w:val="28"/>
        </w:rPr>
        <w:t>проявления и</w:t>
      </w:r>
      <w:r w:rsidR="008053D3" w:rsidRPr="00655469">
        <w:rPr>
          <w:rFonts w:ascii="Times New Roman" w:hAnsi="Times New Roman"/>
          <w:sz w:val="28"/>
          <w:szCs w:val="28"/>
        </w:rPr>
        <w:t xml:space="preserve"> методы </w:t>
      </w:r>
      <w:r w:rsidR="008053D3" w:rsidRPr="00472E6B">
        <w:rPr>
          <w:rFonts w:ascii="Times New Roman" w:hAnsi="Times New Roman"/>
          <w:sz w:val="28"/>
          <w:szCs w:val="28"/>
        </w:rPr>
        <w:t>исследования</w:t>
      </w:r>
    </w:p>
    <w:p w:rsidR="008053D3" w:rsidRDefault="00666D92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053D3">
        <w:rPr>
          <w:rFonts w:ascii="Times New Roman" w:hAnsi="Times New Roman"/>
          <w:sz w:val="28"/>
          <w:szCs w:val="28"/>
        </w:rPr>
        <w:t>С</w:t>
      </w:r>
      <w:r w:rsidR="0048118C" w:rsidRPr="008053D3">
        <w:rPr>
          <w:rFonts w:ascii="Times New Roman" w:hAnsi="Times New Roman"/>
          <w:sz w:val="28"/>
          <w:szCs w:val="28"/>
        </w:rPr>
        <w:t xml:space="preserve">оиск. </w:t>
      </w:r>
      <w:r w:rsidRPr="008053D3">
        <w:rPr>
          <w:rFonts w:ascii="Times New Roman" w:hAnsi="Times New Roman"/>
          <w:sz w:val="28"/>
          <w:szCs w:val="28"/>
        </w:rPr>
        <w:t>ЛЕВИН К.</w:t>
      </w:r>
      <w:r w:rsidR="0048118C" w:rsidRPr="008053D3">
        <w:rPr>
          <w:rFonts w:ascii="Times New Roman" w:hAnsi="Times New Roman"/>
          <w:sz w:val="28"/>
          <w:szCs w:val="28"/>
        </w:rPr>
        <w:t xml:space="preserve">Ю. </w:t>
      </w:r>
      <w:r w:rsidR="008053D3" w:rsidRPr="00C11D6E">
        <w:rPr>
          <w:rFonts w:ascii="New times roomen" w:hAnsi="New times roomen"/>
          <w:sz w:val="28"/>
          <w:szCs w:val="28"/>
        </w:rPr>
        <w:t>Понятие внутренней речи в трудах отечественных  и зарубежных психолингвистов</w:t>
      </w:r>
      <w:r w:rsidR="008053D3" w:rsidRPr="008053D3">
        <w:rPr>
          <w:rFonts w:ascii="Times New Roman" w:hAnsi="Times New Roman"/>
          <w:sz w:val="28"/>
          <w:szCs w:val="28"/>
        </w:rPr>
        <w:t xml:space="preserve"> </w:t>
      </w:r>
    </w:p>
    <w:p w:rsidR="0048118C" w:rsidRPr="008053D3" w:rsidRDefault="00846E46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053D3">
        <w:rPr>
          <w:rFonts w:ascii="Times New Roman" w:hAnsi="Times New Roman"/>
          <w:sz w:val="28"/>
          <w:szCs w:val="28"/>
        </w:rPr>
        <w:t>С</w:t>
      </w:r>
      <w:r w:rsidR="0048118C" w:rsidRPr="008053D3">
        <w:rPr>
          <w:rFonts w:ascii="Times New Roman" w:hAnsi="Times New Roman"/>
          <w:sz w:val="28"/>
          <w:szCs w:val="28"/>
        </w:rPr>
        <w:t>оиск. М</w:t>
      </w:r>
      <w:r w:rsidRPr="008053D3">
        <w:rPr>
          <w:rFonts w:ascii="Times New Roman" w:hAnsi="Times New Roman"/>
          <w:sz w:val="28"/>
          <w:szCs w:val="28"/>
        </w:rPr>
        <w:t>АРЫГИНА</w:t>
      </w:r>
      <w:r w:rsidR="0048118C" w:rsidRPr="008053D3">
        <w:rPr>
          <w:rFonts w:ascii="Times New Roman" w:hAnsi="Times New Roman"/>
          <w:sz w:val="28"/>
          <w:szCs w:val="28"/>
        </w:rPr>
        <w:t xml:space="preserve"> Ю.Г. </w:t>
      </w:r>
      <w:r w:rsidR="000519E1" w:rsidRPr="00C11D6E">
        <w:rPr>
          <w:rFonts w:ascii="Times New Roman" w:hAnsi="Times New Roman"/>
          <w:sz w:val="28"/>
          <w:szCs w:val="28"/>
        </w:rPr>
        <w:t xml:space="preserve">Метрические параметры поэтических текстов </w:t>
      </w:r>
      <w:r w:rsidR="000519E1" w:rsidRPr="00472E6B">
        <w:rPr>
          <w:rFonts w:ascii="Times New Roman" w:hAnsi="Times New Roman"/>
          <w:sz w:val="28"/>
          <w:szCs w:val="28"/>
        </w:rPr>
        <w:t>с эмоциональным настроем «радость» (сопоставительное исследование на</w:t>
      </w:r>
      <w:r w:rsidR="000519E1" w:rsidRPr="00C11D6E">
        <w:rPr>
          <w:rFonts w:ascii="Times New Roman" w:hAnsi="Times New Roman"/>
          <w:sz w:val="28"/>
          <w:szCs w:val="28"/>
        </w:rPr>
        <w:t xml:space="preserve"> материале русского и немецкого языков)</w:t>
      </w:r>
    </w:p>
    <w:p w:rsidR="0048118C" w:rsidRPr="00990B47" w:rsidRDefault="00846E46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48118C" w:rsidRPr="00990B47">
        <w:rPr>
          <w:rFonts w:ascii="Times New Roman" w:hAnsi="Times New Roman"/>
          <w:sz w:val="28"/>
          <w:szCs w:val="28"/>
        </w:rPr>
        <w:t xml:space="preserve">оц. </w:t>
      </w:r>
      <w:r>
        <w:rPr>
          <w:rFonts w:ascii="Times New Roman" w:hAnsi="Times New Roman"/>
          <w:sz w:val="28"/>
          <w:szCs w:val="28"/>
        </w:rPr>
        <w:t>ПЕТРОВА</w:t>
      </w:r>
      <w:r w:rsidR="0048118C" w:rsidRPr="00990B47">
        <w:rPr>
          <w:rFonts w:ascii="Times New Roman" w:hAnsi="Times New Roman"/>
          <w:sz w:val="28"/>
          <w:szCs w:val="28"/>
        </w:rPr>
        <w:t xml:space="preserve"> Е.В. </w:t>
      </w:r>
      <w:r w:rsidR="004358AA" w:rsidRPr="00CD6F62">
        <w:rPr>
          <w:rFonts w:ascii="Times New Roman" w:hAnsi="Times New Roman"/>
          <w:sz w:val="28"/>
          <w:szCs w:val="28"/>
        </w:rPr>
        <w:t>Экспрессивные средства поэтического текст</w:t>
      </w:r>
      <w:r w:rsidR="004358AA">
        <w:rPr>
          <w:rFonts w:ascii="Times New Roman" w:hAnsi="Times New Roman"/>
          <w:sz w:val="28"/>
          <w:szCs w:val="28"/>
        </w:rPr>
        <w:t>а</w:t>
      </w:r>
      <w:r w:rsidR="004358AA" w:rsidRPr="00CD6F62">
        <w:rPr>
          <w:rFonts w:ascii="Times New Roman" w:hAnsi="Times New Roman"/>
          <w:sz w:val="28"/>
          <w:szCs w:val="28"/>
        </w:rPr>
        <w:t xml:space="preserve"> (на материале итальянского языка)</w:t>
      </w:r>
    </w:p>
    <w:p w:rsidR="0048118C" w:rsidRPr="00990B47" w:rsidRDefault="003D367D" w:rsidP="00990B47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</w:t>
      </w:r>
      <w:r w:rsidR="0048118C" w:rsidRPr="00990B47">
        <w:rPr>
          <w:rFonts w:ascii="Times New Roman" w:hAnsi="Times New Roman"/>
          <w:sz w:val="28"/>
          <w:szCs w:val="28"/>
        </w:rPr>
        <w:t xml:space="preserve"> </w:t>
      </w:r>
      <w:r w:rsidR="005B78B6">
        <w:rPr>
          <w:rFonts w:ascii="Times New Roman" w:hAnsi="Times New Roman"/>
          <w:sz w:val="28"/>
          <w:szCs w:val="28"/>
        </w:rPr>
        <w:t>ПЕТРОЧЕНКО</w:t>
      </w:r>
      <w:r w:rsidR="0048118C" w:rsidRPr="00990B47">
        <w:rPr>
          <w:rFonts w:ascii="Times New Roman" w:hAnsi="Times New Roman"/>
          <w:sz w:val="28"/>
          <w:szCs w:val="28"/>
        </w:rPr>
        <w:t xml:space="preserve"> Е.В. </w:t>
      </w:r>
      <w:r w:rsidR="0061062B" w:rsidRPr="00CD6F62">
        <w:rPr>
          <w:rFonts w:ascii="Times New Roman" w:hAnsi="Times New Roman"/>
          <w:sz w:val="28"/>
          <w:szCs w:val="28"/>
        </w:rPr>
        <w:t>К проблеме вокального произнесения текста на неродном (немецком) языке</w:t>
      </w:r>
    </w:p>
    <w:p w:rsidR="005B78B6" w:rsidRDefault="003D367D" w:rsidP="005B78B6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118C" w:rsidRPr="00990B47">
        <w:rPr>
          <w:rFonts w:ascii="Times New Roman" w:hAnsi="Times New Roman"/>
          <w:sz w:val="28"/>
          <w:szCs w:val="28"/>
        </w:rPr>
        <w:t xml:space="preserve">реп. </w:t>
      </w:r>
      <w:r>
        <w:rPr>
          <w:rFonts w:ascii="Times New Roman" w:hAnsi="Times New Roman"/>
          <w:sz w:val="28"/>
          <w:szCs w:val="28"/>
        </w:rPr>
        <w:t>П</w:t>
      </w:r>
      <w:r w:rsidR="005B78B6">
        <w:rPr>
          <w:rFonts w:ascii="Times New Roman" w:hAnsi="Times New Roman"/>
          <w:sz w:val="28"/>
          <w:szCs w:val="28"/>
        </w:rPr>
        <w:t>ОСПЕЛОВА</w:t>
      </w:r>
      <w:r>
        <w:rPr>
          <w:rFonts w:ascii="Times New Roman" w:hAnsi="Times New Roman"/>
          <w:sz w:val="28"/>
          <w:szCs w:val="28"/>
        </w:rPr>
        <w:t xml:space="preserve"> С.</w:t>
      </w:r>
      <w:r w:rsidR="0048118C" w:rsidRPr="00990B47">
        <w:rPr>
          <w:rFonts w:ascii="Times New Roman" w:hAnsi="Times New Roman"/>
          <w:sz w:val="28"/>
          <w:szCs w:val="28"/>
        </w:rPr>
        <w:t xml:space="preserve">Н. </w:t>
      </w:r>
      <w:r w:rsidR="0061062B" w:rsidRPr="00C5269B">
        <w:rPr>
          <w:rFonts w:ascii="Times New Roman" w:hAnsi="Times New Roman"/>
          <w:sz w:val="28"/>
          <w:szCs w:val="28"/>
        </w:rPr>
        <w:t>Инвентари просодических средств для реализации ситуативных и эмоциональных значений в детской игровой коммуникации</w:t>
      </w:r>
    </w:p>
    <w:p w:rsidR="005B78B6" w:rsidRDefault="005B78B6" w:rsidP="005B78B6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48118C" w:rsidRPr="005B78B6">
        <w:rPr>
          <w:rFonts w:ascii="Times New Roman" w:hAnsi="Times New Roman"/>
          <w:sz w:val="28"/>
          <w:szCs w:val="28"/>
        </w:rPr>
        <w:t>реп. С</w:t>
      </w:r>
      <w:r>
        <w:rPr>
          <w:rFonts w:ascii="Times New Roman" w:hAnsi="Times New Roman"/>
          <w:sz w:val="28"/>
          <w:szCs w:val="28"/>
        </w:rPr>
        <w:t>АНИГУРСКАЯ М.</w:t>
      </w:r>
      <w:r w:rsidR="0048118C" w:rsidRPr="005B78B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Пути преодоления</w:t>
      </w:r>
      <w:r w:rsidR="0048118C" w:rsidRPr="005B78B6">
        <w:rPr>
          <w:rFonts w:ascii="Times New Roman" w:hAnsi="Times New Roman"/>
          <w:sz w:val="28"/>
          <w:szCs w:val="28"/>
        </w:rPr>
        <w:t xml:space="preserve"> фонетической интерференции из английского языка как первого иностранно</w:t>
      </w:r>
      <w:r>
        <w:rPr>
          <w:rFonts w:ascii="Times New Roman" w:hAnsi="Times New Roman"/>
          <w:sz w:val="28"/>
          <w:szCs w:val="28"/>
        </w:rPr>
        <w:t>го при изучении немецкого языка</w:t>
      </w:r>
      <w:r w:rsidR="0061062B">
        <w:rPr>
          <w:rFonts w:ascii="Times New Roman" w:hAnsi="Times New Roman"/>
          <w:sz w:val="28"/>
          <w:szCs w:val="28"/>
        </w:rPr>
        <w:t xml:space="preserve"> (лингводидактический аспект)</w:t>
      </w:r>
    </w:p>
    <w:p w:rsidR="0061062B" w:rsidRPr="0061062B" w:rsidRDefault="005B78B6" w:rsidP="0055290A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Асп.</w:t>
      </w:r>
      <w:r w:rsidR="0048118C" w:rsidRPr="005B7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СЕРГЕЕВА </w:t>
      </w:r>
      <w:r w:rsidR="0048118C" w:rsidRPr="005B78B6">
        <w:rPr>
          <w:rFonts w:ascii="Times New Roman" w:hAnsi="Times New Roman"/>
          <w:sz w:val="28"/>
          <w:szCs w:val="28"/>
        </w:rPr>
        <w:t xml:space="preserve">В.Г. </w:t>
      </w:r>
      <w:r w:rsidR="0061062B" w:rsidRPr="002D7AEC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Параметры звучащих текстов радионовостей </w:t>
      </w:r>
      <w:r w:rsidR="0061062B">
        <w:rPr>
          <w:rFonts w:ascii="Times New Roman" w:eastAsia="Times New Roman" w:hAnsi="Times New Roman"/>
          <w:sz w:val="28"/>
          <w:szCs w:val="28"/>
          <w:lang w:eastAsia="ru-RU"/>
        </w:rPr>
        <w:t>и их   восприятие</w:t>
      </w:r>
    </w:p>
    <w:p w:rsidR="0055290A" w:rsidRDefault="0061062B" w:rsidP="0055290A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Соиск. </w:t>
      </w:r>
      <w:r>
        <w:rPr>
          <w:rFonts w:ascii="Times New Roman" w:hAnsi="Times New Roman"/>
          <w:sz w:val="28"/>
          <w:szCs w:val="28"/>
        </w:rPr>
        <w:t xml:space="preserve">СЫРОВАТСКАЯ Е.А. </w:t>
      </w:r>
      <w:r w:rsidRPr="001C2318">
        <w:rPr>
          <w:rFonts w:ascii="Times New Roman" w:eastAsia="Times New Roman" w:hAnsi="Times New Roman"/>
          <w:sz w:val="28"/>
          <w:szCs w:val="28"/>
          <w:lang w:eastAsia="ru-RU"/>
        </w:rPr>
        <w:t>Фонетические и риторические характеристики русско-немецкой деловой телефонной коммуникации в аспекте восприятия (на материале деловых телефонных разговоров в сфере IT)</w:t>
      </w:r>
    </w:p>
    <w:p w:rsidR="00B5152D" w:rsidRPr="00B5152D" w:rsidRDefault="0055290A" w:rsidP="00B5152D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8118C" w:rsidRPr="0055290A">
        <w:rPr>
          <w:rFonts w:ascii="Times New Roman" w:hAnsi="Times New Roman"/>
          <w:sz w:val="28"/>
          <w:szCs w:val="28"/>
        </w:rPr>
        <w:t xml:space="preserve">оиск. </w:t>
      </w:r>
      <w:r w:rsidR="00B5152D">
        <w:rPr>
          <w:rFonts w:ascii="Times New Roman" w:hAnsi="Times New Roman"/>
          <w:sz w:val="28"/>
          <w:szCs w:val="28"/>
        </w:rPr>
        <w:t>ШТЕЙНБЕРГ</w:t>
      </w:r>
      <w:r w:rsidR="0048118C" w:rsidRPr="0055290A">
        <w:rPr>
          <w:rFonts w:ascii="Times New Roman" w:hAnsi="Times New Roman"/>
          <w:sz w:val="28"/>
          <w:szCs w:val="28"/>
        </w:rPr>
        <w:t xml:space="preserve"> М.Л. </w:t>
      </w:r>
      <w:r w:rsidR="0061062B" w:rsidRPr="00417473">
        <w:rPr>
          <w:rFonts w:ascii="Times New Roman" w:hAnsi="Times New Roman"/>
          <w:color w:val="222222"/>
          <w:sz w:val="28"/>
          <w:szCs w:val="28"/>
        </w:rPr>
        <w:t>Использование так называемых речевых технологий в диалоге «человек–компьютер»: ввод информации путём речевых сигналов на ранних этапах артикуляции посредством интерфейса «безмолвного доступа»</w:t>
      </w:r>
    </w:p>
    <w:p w:rsidR="0048118C" w:rsidRPr="008277D6" w:rsidRDefault="00B5152D" w:rsidP="00B5152D">
      <w:pPr>
        <w:pStyle w:val="ae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8118C" w:rsidRPr="00B5152D">
        <w:rPr>
          <w:rFonts w:ascii="Times New Roman" w:eastAsia="Times New Roman" w:hAnsi="Times New Roman"/>
          <w:sz w:val="28"/>
          <w:szCs w:val="28"/>
          <w:lang w:eastAsia="ru-RU"/>
        </w:rPr>
        <w:t xml:space="preserve">реп.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ЯРЦЕВА</w:t>
      </w:r>
      <w:r w:rsidR="0048118C" w:rsidRPr="00B5152D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="0061062B" w:rsidRPr="00F61999">
        <w:rPr>
          <w:rFonts w:ascii="Times New Roman" w:hAnsi="Times New Roman"/>
          <w:sz w:val="28"/>
          <w:szCs w:val="28"/>
        </w:rPr>
        <w:t>Ассоциативная</w:t>
      </w:r>
      <w:r w:rsidR="0061062B">
        <w:rPr>
          <w:rFonts w:ascii="Arial" w:hAnsi="Arial" w:cs="Arial"/>
          <w:color w:val="262626"/>
          <w:sz w:val="23"/>
          <w:szCs w:val="23"/>
        </w:rPr>
        <w:t xml:space="preserve"> </w:t>
      </w:r>
      <w:r w:rsidR="0061062B" w:rsidRPr="00F61999">
        <w:rPr>
          <w:rFonts w:ascii="Times New Roman" w:hAnsi="Times New Roman"/>
          <w:color w:val="262626"/>
          <w:sz w:val="28"/>
          <w:szCs w:val="28"/>
        </w:rPr>
        <w:t>характеристика голосовых параметров (психолингвистическое исследование на материале русского, немецкого, испанского и итальянского языков</w:t>
      </w:r>
      <w:r w:rsidR="0061062B">
        <w:rPr>
          <w:rFonts w:ascii="Times New Roman" w:hAnsi="Times New Roman"/>
          <w:color w:val="262626"/>
          <w:sz w:val="28"/>
          <w:szCs w:val="28"/>
        </w:rPr>
        <w:t>)</w:t>
      </w:r>
    </w:p>
    <w:p w:rsidR="008277D6" w:rsidRDefault="008277D6" w:rsidP="008277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7D6" w:rsidRPr="002634FE" w:rsidRDefault="008277D6" w:rsidP="008277D6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634FE">
        <w:rPr>
          <w:rFonts w:ascii="Times New Roman" w:hAnsi="Times New Roman"/>
          <w:b/>
          <w:bCs/>
          <w:caps/>
          <w:sz w:val="32"/>
          <w:szCs w:val="32"/>
        </w:rPr>
        <w:t xml:space="preserve">Секция </w:t>
      </w:r>
    </w:p>
    <w:p w:rsidR="008277D6" w:rsidRPr="008277D6" w:rsidRDefault="008277D6" w:rsidP="008277D6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634FE">
        <w:rPr>
          <w:rFonts w:ascii="Times New Roman" w:hAnsi="Times New Roman"/>
          <w:b/>
          <w:bCs/>
          <w:caps/>
          <w:sz w:val="32"/>
          <w:szCs w:val="32"/>
        </w:rPr>
        <w:t>«</w:t>
      </w:r>
      <w:r w:rsidR="002634FE">
        <w:rPr>
          <w:rFonts w:ascii="Times New Roman" w:hAnsi="Times New Roman"/>
          <w:b/>
          <w:bCs/>
          <w:caps/>
          <w:sz w:val="32"/>
          <w:szCs w:val="32"/>
        </w:rPr>
        <w:t>Профессионально-ориентированное обучение иностранным языкам</w:t>
      </w:r>
      <w:r w:rsidRPr="002634FE">
        <w:rPr>
          <w:rFonts w:ascii="Times New Roman" w:hAnsi="Times New Roman"/>
          <w:b/>
          <w:bCs/>
          <w:caps/>
          <w:sz w:val="32"/>
          <w:szCs w:val="32"/>
        </w:rPr>
        <w:t>»</w:t>
      </w:r>
    </w:p>
    <w:p w:rsidR="008277D6" w:rsidRDefault="008277D6" w:rsidP="008277D6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8277D6" w:rsidRDefault="00E1020D" w:rsidP="008277D6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  <w:r w:rsidR="008277D6" w:rsidRPr="008277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доц. </w:t>
      </w:r>
      <w:r w:rsidR="000C58FC">
        <w:rPr>
          <w:rFonts w:ascii="Times New Roman" w:hAnsi="Times New Roman"/>
          <w:caps/>
          <w:sz w:val="28"/>
          <w:szCs w:val="28"/>
        </w:rPr>
        <w:t>Ильичева Н.В.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8277D6" w:rsidRPr="008277D6">
        <w:rPr>
          <w:rFonts w:ascii="Times New Roman" w:hAnsi="Times New Roman"/>
          <w:sz w:val="28"/>
          <w:szCs w:val="28"/>
        </w:rPr>
        <w:t>доц. ПАНКОВА Т.Н.</w:t>
      </w:r>
    </w:p>
    <w:p w:rsidR="00CB4CE0" w:rsidRDefault="00CB4CE0" w:rsidP="008277D6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2D2D10" w:rsidRPr="002D2D10" w:rsidRDefault="002D2D10" w:rsidP="002D2D10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2D2D10">
        <w:rPr>
          <w:rFonts w:ascii="Times New Roman" w:hAnsi="Times New Roman"/>
          <w:b/>
          <w:i/>
          <w:sz w:val="28"/>
          <w:szCs w:val="28"/>
        </w:rPr>
        <w:t xml:space="preserve">Заседание 12 апреля в 15.10, ауд. </w:t>
      </w:r>
      <w:r>
        <w:rPr>
          <w:rFonts w:ascii="Times New Roman" w:hAnsi="Times New Roman"/>
          <w:b/>
          <w:i/>
          <w:sz w:val="28"/>
          <w:szCs w:val="28"/>
        </w:rPr>
        <w:t>92</w:t>
      </w:r>
    </w:p>
    <w:p w:rsidR="002D2D10" w:rsidRPr="00420D4C" w:rsidRDefault="002D2D10" w:rsidP="002D2D10">
      <w:pPr>
        <w:spacing w:after="0"/>
        <w:ind w:left="-57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2D2D10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2D2D10" w:rsidRPr="008277D6" w:rsidRDefault="002D2D10" w:rsidP="008277D6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</w:p>
    <w:p w:rsidR="00E1020D" w:rsidRDefault="00E1020D" w:rsidP="008277D6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 </w:t>
      </w:r>
      <w:r w:rsidRPr="00E1020D">
        <w:rPr>
          <w:rFonts w:ascii="Times New Roman" w:hAnsi="Times New Roman"/>
          <w:caps/>
          <w:sz w:val="28"/>
          <w:szCs w:val="28"/>
        </w:rPr>
        <w:t>Кузьмина</w:t>
      </w:r>
      <w:r>
        <w:rPr>
          <w:rFonts w:ascii="Times New Roman" w:hAnsi="Times New Roman"/>
          <w:sz w:val="28"/>
          <w:szCs w:val="28"/>
        </w:rPr>
        <w:t xml:space="preserve"> Л.Г. Критерии качества научных и учебных публикаций в области преподавания иностранных языков</w:t>
      </w:r>
    </w:p>
    <w:p w:rsidR="008277D6" w:rsidRPr="00E1020D" w:rsidRDefault="008277D6" w:rsidP="008277D6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>Доц.</w:t>
      </w:r>
      <w:r w:rsidRPr="008655A3">
        <w:rPr>
          <w:rFonts w:ascii="Times New Roman" w:hAnsi="Times New Roman"/>
          <w:b/>
          <w:sz w:val="28"/>
          <w:szCs w:val="28"/>
        </w:rPr>
        <w:t xml:space="preserve"> </w:t>
      </w:r>
      <w:r w:rsidRPr="008655A3">
        <w:rPr>
          <w:rFonts w:ascii="Times New Roman" w:hAnsi="Times New Roman"/>
          <w:sz w:val="28"/>
          <w:szCs w:val="28"/>
        </w:rPr>
        <w:t>СОЛОВЬЕВА И.Ю., доц.</w:t>
      </w:r>
      <w:r w:rsidRPr="008655A3">
        <w:rPr>
          <w:rFonts w:ascii="Times New Roman" w:hAnsi="Times New Roman"/>
          <w:b/>
          <w:sz w:val="28"/>
          <w:szCs w:val="28"/>
        </w:rPr>
        <w:t xml:space="preserve"> </w:t>
      </w:r>
      <w:r w:rsidRPr="008655A3">
        <w:rPr>
          <w:rFonts w:ascii="Times New Roman" w:hAnsi="Times New Roman"/>
          <w:sz w:val="28"/>
          <w:szCs w:val="28"/>
        </w:rPr>
        <w:t xml:space="preserve">ФОМИНА И.В. </w:t>
      </w:r>
      <w:r w:rsidR="004D712C" w:rsidRPr="00865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вопросу об образовательных стратегиях обучения иностранному языку на неязыковых факультетах вуза</w:t>
      </w:r>
    </w:p>
    <w:p w:rsidR="0000550D" w:rsidRPr="0000550D" w:rsidRDefault="00E1020D" w:rsidP="0000550D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Преп. ЗОЛИНА О.М., преп. АКАМСИНА И.Н. «ЭУМК как средство взаимосвязанного развития профессионально-значимых иноязычных умений студентов</w:t>
      </w:r>
    </w:p>
    <w:p w:rsidR="00E1020D" w:rsidRPr="008655A3" w:rsidRDefault="00E1020D" w:rsidP="008277D6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ПОСТНИКОВА О.А. Нацеленность на саморазвитие в процессе изучения иностранного языка – один из приоритетов современного студента</w:t>
      </w:r>
    </w:p>
    <w:p w:rsidR="008277D6" w:rsidRPr="009D3990" w:rsidRDefault="00C11DF4" w:rsidP="008277D6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lastRenderedPageBreak/>
        <w:t>Ст. п</w:t>
      </w:r>
      <w:r w:rsidR="008277D6" w:rsidRPr="008655A3">
        <w:rPr>
          <w:rFonts w:ascii="Times New Roman" w:hAnsi="Times New Roman"/>
          <w:sz w:val="28"/>
          <w:szCs w:val="28"/>
        </w:rPr>
        <w:t xml:space="preserve">реп. </w:t>
      </w:r>
      <w:r w:rsidR="00A62755" w:rsidRPr="008655A3">
        <w:rPr>
          <w:rFonts w:ascii="Times New Roman" w:hAnsi="Times New Roman"/>
          <w:sz w:val="28"/>
          <w:szCs w:val="28"/>
        </w:rPr>
        <w:t>ЛАРИНА</w:t>
      </w:r>
      <w:r w:rsidR="008277D6" w:rsidRPr="008655A3">
        <w:rPr>
          <w:rFonts w:ascii="Times New Roman" w:hAnsi="Times New Roman"/>
          <w:sz w:val="28"/>
          <w:szCs w:val="28"/>
        </w:rPr>
        <w:t xml:space="preserve"> Е.Б. </w:t>
      </w:r>
      <w:r w:rsidR="004D712C" w:rsidRPr="00865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аутентичных материалов для обучения профессиональному английскому на занятиях в магистратуре экономических направлений</w:t>
      </w:r>
    </w:p>
    <w:p w:rsidR="008655A3" w:rsidRPr="002A4CEA" w:rsidRDefault="008655A3" w:rsidP="008655A3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>Преп. СЕЛЕЗНЕВА Е.С., преп. ТИХОМИРОВА О</w:t>
      </w:r>
      <w:r w:rsidRPr="002A4CEA">
        <w:rPr>
          <w:rFonts w:ascii="Times New Roman" w:hAnsi="Times New Roman"/>
          <w:sz w:val="28"/>
          <w:szCs w:val="28"/>
        </w:rPr>
        <w:t>.</w:t>
      </w:r>
      <w:r w:rsidRPr="008655A3">
        <w:rPr>
          <w:rFonts w:ascii="Times New Roman" w:hAnsi="Times New Roman"/>
          <w:sz w:val="28"/>
          <w:szCs w:val="28"/>
        </w:rPr>
        <w:t>В</w:t>
      </w:r>
      <w:r w:rsidRPr="002A4CEA">
        <w:rPr>
          <w:rFonts w:ascii="Times New Roman" w:hAnsi="Times New Roman"/>
          <w:sz w:val="28"/>
          <w:szCs w:val="28"/>
        </w:rPr>
        <w:t>.</w:t>
      </w:r>
      <w:r w:rsidRPr="008655A3">
        <w:rPr>
          <w:rFonts w:ascii="Times New Roman" w:hAnsi="Times New Roman"/>
          <w:sz w:val="28"/>
          <w:szCs w:val="28"/>
        </w:rPr>
        <w:t xml:space="preserve"> </w:t>
      </w:r>
      <w:r w:rsidRPr="00865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академической парной профессионально-ориентированной презентации</w:t>
      </w:r>
    </w:p>
    <w:p w:rsidR="008655A3" w:rsidRPr="008655A3" w:rsidRDefault="008655A3" w:rsidP="008655A3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 xml:space="preserve">Преп. </w:t>
      </w:r>
      <w:r w:rsidRPr="008655A3">
        <w:rPr>
          <w:rFonts w:ascii="Times New Roman" w:hAnsi="Times New Roman"/>
          <w:caps/>
          <w:sz w:val="28"/>
          <w:szCs w:val="28"/>
        </w:rPr>
        <w:t xml:space="preserve">Картавцев </w:t>
      </w:r>
      <w:r w:rsidRPr="008655A3">
        <w:rPr>
          <w:rFonts w:ascii="Times New Roman" w:hAnsi="Times New Roman"/>
          <w:sz w:val="28"/>
          <w:szCs w:val="28"/>
        </w:rPr>
        <w:t>В.Н., преп. КУЗЬМЕНКО П.Б. Специфика обучения будущих военных журналистов профессиональной лексике</w:t>
      </w:r>
    </w:p>
    <w:p w:rsidR="008277D6" w:rsidRPr="008655A3" w:rsidRDefault="00C11DF4" w:rsidP="008277D6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>Ст. п</w:t>
      </w:r>
      <w:r w:rsidR="00161583" w:rsidRPr="008655A3">
        <w:rPr>
          <w:rFonts w:ascii="Times New Roman" w:hAnsi="Times New Roman"/>
          <w:sz w:val="28"/>
          <w:szCs w:val="28"/>
        </w:rPr>
        <w:t>реп. ЮМАШЕВА</w:t>
      </w:r>
      <w:r w:rsidR="008277D6" w:rsidRPr="008655A3">
        <w:rPr>
          <w:rFonts w:ascii="Times New Roman" w:hAnsi="Times New Roman"/>
          <w:sz w:val="28"/>
          <w:szCs w:val="28"/>
        </w:rPr>
        <w:t xml:space="preserve"> В.В. </w:t>
      </w:r>
      <w:r w:rsidR="004D712C" w:rsidRPr="008655A3">
        <w:rPr>
          <w:rFonts w:ascii="Times New Roman" w:hAnsi="Times New Roman"/>
          <w:color w:val="000000"/>
          <w:sz w:val="28"/>
          <w:szCs w:val="28"/>
        </w:rPr>
        <w:t>Дигитализация словарного контента: за и против</w:t>
      </w:r>
    </w:p>
    <w:p w:rsidR="008277D6" w:rsidRPr="008655A3" w:rsidRDefault="00161583" w:rsidP="00161583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>Преп. ВЕРЕЩАГИНА</w:t>
      </w:r>
      <w:r w:rsidR="008277D6" w:rsidRPr="008655A3">
        <w:rPr>
          <w:rFonts w:ascii="Times New Roman" w:hAnsi="Times New Roman"/>
          <w:sz w:val="28"/>
          <w:szCs w:val="28"/>
        </w:rPr>
        <w:t xml:space="preserve"> Е.Н., </w:t>
      </w:r>
      <w:r w:rsidRPr="008655A3">
        <w:rPr>
          <w:rFonts w:ascii="Times New Roman" w:hAnsi="Times New Roman"/>
          <w:sz w:val="28"/>
          <w:szCs w:val="28"/>
        </w:rPr>
        <w:t>преп. ГОЧАРОВА</w:t>
      </w:r>
      <w:r w:rsidR="008277D6" w:rsidRPr="008655A3">
        <w:rPr>
          <w:rFonts w:ascii="Times New Roman" w:hAnsi="Times New Roman"/>
          <w:sz w:val="28"/>
          <w:szCs w:val="28"/>
        </w:rPr>
        <w:t xml:space="preserve"> Л.Ю. </w:t>
      </w:r>
      <w:r w:rsidR="008655A3" w:rsidRPr="008655A3">
        <w:rPr>
          <w:rFonts w:ascii="Times New Roman" w:hAnsi="Times New Roman"/>
          <w:sz w:val="28"/>
          <w:szCs w:val="28"/>
        </w:rPr>
        <w:t>Классификация трудностей при аннотировании англоязычных профессионально ориентированных и научных текстов</w:t>
      </w:r>
    </w:p>
    <w:p w:rsidR="0023438F" w:rsidRPr="008655A3" w:rsidRDefault="00C11DF4" w:rsidP="002343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 xml:space="preserve">Ст. преп. </w:t>
      </w:r>
      <w:r w:rsidR="00161583" w:rsidRPr="008655A3">
        <w:rPr>
          <w:rFonts w:ascii="Times New Roman" w:hAnsi="Times New Roman"/>
          <w:sz w:val="28"/>
          <w:szCs w:val="28"/>
        </w:rPr>
        <w:t xml:space="preserve">КЛИМЕНКО Е.И. </w:t>
      </w:r>
      <w:r w:rsidR="008655A3" w:rsidRPr="008655A3">
        <w:rPr>
          <w:rFonts w:ascii="Times New Roman" w:hAnsi="Times New Roman"/>
          <w:sz w:val="28"/>
          <w:szCs w:val="28"/>
        </w:rPr>
        <w:t xml:space="preserve">Технология </w:t>
      </w:r>
      <w:r w:rsidR="008655A3" w:rsidRPr="008655A3">
        <w:rPr>
          <w:rFonts w:ascii="Times New Roman" w:eastAsia="TimesNewRomanPSMT" w:hAnsi="Times New Roman"/>
          <w:sz w:val="28"/>
          <w:szCs w:val="28"/>
        </w:rPr>
        <w:t>«эдьютейнмент»: понятие, специфика, тенденции</w:t>
      </w:r>
    </w:p>
    <w:p w:rsidR="00EC1D8F" w:rsidRDefault="008655A3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eastAsia="TimesNewRomanPSMT" w:hAnsi="Times New Roman"/>
          <w:sz w:val="28"/>
          <w:szCs w:val="28"/>
        </w:rPr>
        <w:t>Преп. КУНАЕВА Н.В. Способы повышения эффективности занятий по английскому языку в неязыковом вузе</w:t>
      </w:r>
      <w:r w:rsidR="00EC1D8F" w:rsidRPr="00EC1D8F">
        <w:rPr>
          <w:rFonts w:ascii="Times New Roman" w:hAnsi="Times New Roman"/>
          <w:sz w:val="28"/>
          <w:szCs w:val="28"/>
        </w:rPr>
        <w:t xml:space="preserve"> </w:t>
      </w:r>
    </w:p>
    <w:p w:rsidR="00EC1D8F" w:rsidRDefault="00EC1D8F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55A3">
        <w:rPr>
          <w:rFonts w:ascii="Times New Roman" w:hAnsi="Times New Roman"/>
          <w:sz w:val="28"/>
          <w:szCs w:val="28"/>
        </w:rPr>
        <w:t>Доц. ПАНКОВА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8655A3">
        <w:rPr>
          <w:rFonts w:ascii="Times New Roman" w:hAnsi="Times New Roman"/>
          <w:sz w:val="28"/>
          <w:szCs w:val="28"/>
        </w:rPr>
        <w:t>Н. Развитие коммуникативных умений профессионально мобильного специалиста средствами иностранного языка</w:t>
      </w:r>
    </w:p>
    <w:p w:rsidR="007E0492" w:rsidRDefault="007E0492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ЛАМЗИНА Ю.С. Деятельность кафедры иностранного языка глазами ее сотрудников</w:t>
      </w:r>
    </w:p>
    <w:p w:rsidR="007E0492" w:rsidRDefault="007E0492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ХАЙДАРОВА Д.А. Иностранные языки: мотивации и отношение к изучению в неязыковом вузе</w:t>
      </w:r>
    </w:p>
    <w:p w:rsidR="007E0492" w:rsidRDefault="007E0492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ЕРМАКОВА А.С. Международные конкурсы как одна из форм воспитательной работы со студентами в вузе</w:t>
      </w:r>
    </w:p>
    <w:p w:rsidR="007E0492" w:rsidRDefault="0023648D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</w:t>
      </w:r>
      <w:r w:rsidR="00952963">
        <w:rPr>
          <w:rFonts w:ascii="Times New Roman" w:hAnsi="Times New Roman"/>
          <w:sz w:val="28"/>
          <w:szCs w:val="28"/>
        </w:rPr>
        <w:t xml:space="preserve">. МАХОНИНА А.А., </w:t>
      </w:r>
      <w:r>
        <w:rPr>
          <w:rFonts w:ascii="Times New Roman" w:hAnsi="Times New Roman"/>
          <w:sz w:val="28"/>
          <w:szCs w:val="28"/>
        </w:rPr>
        <w:t>доц</w:t>
      </w:r>
      <w:r w:rsidR="00952963">
        <w:rPr>
          <w:rFonts w:ascii="Times New Roman" w:hAnsi="Times New Roman"/>
          <w:sz w:val="28"/>
          <w:szCs w:val="28"/>
        </w:rPr>
        <w:t xml:space="preserve">. </w:t>
      </w:r>
      <w:r w:rsidR="00952963" w:rsidRPr="00952963">
        <w:rPr>
          <w:rFonts w:ascii="Times New Roman" w:hAnsi="Times New Roman"/>
          <w:caps/>
          <w:sz w:val="28"/>
          <w:szCs w:val="28"/>
        </w:rPr>
        <w:t>Ильичева</w:t>
      </w:r>
      <w:r w:rsidR="00952963">
        <w:rPr>
          <w:rFonts w:ascii="Times New Roman" w:hAnsi="Times New Roman"/>
          <w:sz w:val="28"/>
          <w:szCs w:val="28"/>
        </w:rPr>
        <w:t xml:space="preserve"> Н.В. Методическая концепция и особенности ее реализации в учебных пособиях по иностранному языку</w:t>
      </w:r>
    </w:p>
    <w:p w:rsidR="00952963" w:rsidRDefault="00952963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Преп. </w:t>
      </w:r>
      <w:r w:rsidRPr="00952963">
        <w:rPr>
          <w:rFonts w:ascii="Times New Roman" w:hAnsi="Times New Roman"/>
          <w:caps/>
          <w:sz w:val="28"/>
          <w:szCs w:val="28"/>
        </w:rPr>
        <w:t>Черкасова</w:t>
      </w:r>
      <w:r>
        <w:rPr>
          <w:rFonts w:ascii="Times New Roman" w:hAnsi="Times New Roman"/>
          <w:sz w:val="28"/>
          <w:szCs w:val="28"/>
        </w:rPr>
        <w:t xml:space="preserve"> О.Л. Особенности преподавания иностранного языка на направлениях СПО</w:t>
      </w:r>
    </w:p>
    <w:p w:rsidR="006E5287" w:rsidRDefault="006E5287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БОРОДКИНА Г.С., доц. ТРУХИНА С.А. Формирование навыков профессионально-ориентированного академического общения средствами электронного университета для обучающихся на неязыковых факультетах университета</w:t>
      </w:r>
    </w:p>
    <w:p w:rsidR="006E5287" w:rsidRDefault="006E5287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МАРКОВА Л.А. Страноведение как один из аспектов преподавания иностранного языка на естественно-научных факультетах</w:t>
      </w:r>
    </w:p>
    <w:p w:rsidR="00D109A4" w:rsidRPr="008655A3" w:rsidRDefault="00D109A4" w:rsidP="00EC1D8F">
      <w:pPr>
        <w:pStyle w:val="ae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СОКОЛОВА О.И. Формирование социокультурной компетенции при обучении иностранным языкам на факультете международных отношений</w:t>
      </w:r>
    </w:p>
    <w:p w:rsidR="008655A3" w:rsidRPr="008655A3" w:rsidRDefault="008655A3" w:rsidP="00EC1D8F">
      <w:pPr>
        <w:pStyle w:val="ae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8655A3" w:rsidRPr="008655A3" w:rsidRDefault="008655A3" w:rsidP="008655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1128" w:rsidRPr="0023438F" w:rsidRDefault="00121128" w:rsidP="0023438F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FB102B">
        <w:rPr>
          <w:rFonts w:ascii="Times New Roman" w:hAnsi="Times New Roman"/>
          <w:b/>
          <w:sz w:val="32"/>
          <w:szCs w:val="32"/>
        </w:rPr>
        <w:lastRenderedPageBreak/>
        <w:t>СЕКЦИЯ</w:t>
      </w:r>
    </w:p>
    <w:p w:rsidR="00FB102B" w:rsidRDefault="00121128" w:rsidP="00FB102B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3438F">
        <w:rPr>
          <w:rFonts w:ascii="Times New Roman" w:hAnsi="Times New Roman"/>
          <w:b/>
          <w:sz w:val="32"/>
          <w:szCs w:val="32"/>
        </w:rPr>
        <w:t xml:space="preserve">«ТЕОРИЯ И МЕТОДИКА ОБУЧЕНИЯ </w:t>
      </w:r>
    </w:p>
    <w:p w:rsidR="00121128" w:rsidRPr="00FB102B" w:rsidRDefault="00121128" w:rsidP="00FB102B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3438F">
        <w:rPr>
          <w:rFonts w:ascii="Times New Roman" w:hAnsi="Times New Roman"/>
          <w:b/>
          <w:sz w:val="32"/>
          <w:szCs w:val="32"/>
        </w:rPr>
        <w:t>ИНОСТРАННЫМ ЯЗЫКАМ</w:t>
      </w:r>
      <w:r w:rsidRPr="0023438F">
        <w:rPr>
          <w:rFonts w:ascii="Times New Roman" w:hAnsi="Times New Roman"/>
          <w:b/>
          <w:bCs/>
          <w:sz w:val="32"/>
          <w:szCs w:val="32"/>
        </w:rPr>
        <w:t>»</w:t>
      </w:r>
    </w:p>
    <w:p w:rsidR="00121128" w:rsidRPr="0023438F" w:rsidRDefault="00121128" w:rsidP="0023438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49EF" w:rsidRDefault="00121128" w:rsidP="00B349EF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3438F">
        <w:rPr>
          <w:rFonts w:ascii="Times New Roman" w:hAnsi="Times New Roman"/>
          <w:sz w:val="28"/>
          <w:szCs w:val="28"/>
        </w:rPr>
        <w:t xml:space="preserve">Руководители – </w:t>
      </w:r>
      <w:r w:rsidRPr="0023438F">
        <w:rPr>
          <w:rFonts w:ascii="Times New Roman" w:hAnsi="Times New Roman"/>
          <w:bCs/>
          <w:sz w:val="28"/>
          <w:szCs w:val="28"/>
        </w:rPr>
        <w:t xml:space="preserve">доц. </w:t>
      </w:r>
      <w:r w:rsidR="005B1CBB">
        <w:rPr>
          <w:rFonts w:ascii="Times New Roman" w:hAnsi="Times New Roman"/>
          <w:bCs/>
          <w:sz w:val="28"/>
          <w:szCs w:val="28"/>
        </w:rPr>
        <w:t>ЧАЙКА Е.Ю.</w:t>
      </w:r>
      <w:r w:rsidRPr="0023438F">
        <w:rPr>
          <w:rFonts w:ascii="Times New Roman" w:hAnsi="Times New Roman"/>
          <w:bCs/>
          <w:sz w:val="28"/>
          <w:szCs w:val="28"/>
        </w:rPr>
        <w:t xml:space="preserve">, доц. </w:t>
      </w:r>
      <w:r w:rsidR="005B1CBB">
        <w:rPr>
          <w:rFonts w:ascii="Times New Roman" w:hAnsi="Times New Roman"/>
          <w:bCs/>
          <w:sz w:val="28"/>
          <w:szCs w:val="28"/>
        </w:rPr>
        <w:t>ОВЧИННИКОВА Н.И</w:t>
      </w:r>
      <w:r w:rsidRPr="0023438F">
        <w:rPr>
          <w:rFonts w:ascii="Times New Roman" w:hAnsi="Times New Roman"/>
          <w:bCs/>
          <w:sz w:val="28"/>
          <w:szCs w:val="28"/>
        </w:rPr>
        <w:t>.</w:t>
      </w:r>
      <w:r w:rsidR="00B349EF" w:rsidRPr="00B349E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49EF" w:rsidRDefault="00B349EF" w:rsidP="00B349EF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49EF" w:rsidRPr="0023438F" w:rsidRDefault="00B349EF" w:rsidP="00B349EF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3438F">
        <w:rPr>
          <w:rFonts w:ascii="Times New Roman" w:hAnsi="Times New Roman"/>
          <w:b/>
          <w:i/>
          <w:sz w:val="28"/>
          <w:szCs w:val="28"/>
        </w:rPr>
        <w:t>Заседание 21 апреля в 15.10, ауд. 23</w:t>
      </w:r>
    </w:p>
    <w:p w:rsidR="00B349EF" w:rsidRPr="0023438F" w:rsidRDefault="00B349EF" w:rsidP="00B349EF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3438F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121128" w:rsidRPr="0023438F" w:rsidRDefault="00121128" w:rsidP="0023438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04441" w:rsidRPr="00CB68DB" w:rsidRDefault="00804441" w:rsidP="00014DA6">
      <w:pPr>
        <w:pStyle w:val="ae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CB68DB">
        <w:rPr>
          <w:rFonts w:ascii="Times New Roman" w:hAnsi="Times New Roman"/>
          <w:sz w:val="28"/>
          <w:szCs w:val="28"/>
        </w:rPr>
        <w:t xml:space="preserve">Доц. ЧАЙКА Е.Ю. </w:t>
      </w:r>
      <w:r w:rsidR="00CB68DB" w:rsidRPr="00CB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интегрированного предметно-языкового подхода в обучении профессионально-ориентированному общению на иностранном языке.</w:t>
      </w:r>
    </w:p>
    <w:p w:rsidR="00CB68DB" w:rsidRDefault="00CB68DB" w:rsidP="00014DA6">
      <w:pPr>
        <w:pStyle w:val="ae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Доц. </w:t>
      </w:r>
      <w:r w:rsidRPr="00CF4845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Чепрасова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Т.Л. </w:t>
      </w:r>
      <w:r w:rsidRPr="00C2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возможностей ассистивных компьютерных технологий при организации инклюзивного обучения ИЯ детей с нарушением слуха</w:t>
      </w:r>
    </w:p>
    <w:p w:rsidR="002D440A" w:rsidRPr="002D440A" w:rsidRDefault="00CB68DB" w:rsidP="002D440A">
      <w:pPr>
        <w:pStyle w:val="ae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Преп. </w:t>
      </w:r>
      <w:r w:rsidRPr="00CF4845">
        <w:rPr>
          <w:rFonts w:ascii="Times New Roman" w:hAnsi="Times New Roman"/>
          <w:caps/>
          <w:sz w:val="28"/>
          <w:szCs w:val="28"/>
        </w:rPr>
        <w:t>Дудкина</w:t>
      </w:r>
      <w:r>
        <w:rPr>
          <w:rFonts w:ascii="Times New Roman" w:hAnsi="Times New Roman"/>
          <w:sz w:val="28"/>
          <w:szCs w:val="28"/>
        </w:rPr>
        <w:t xml:space="preserve"> Л.Н., доц. ОВЧИННИКОВА Н.И. </w:t>
      </w:r>
      <w:r>
        <w:rPr>
          <w:rFonts w:ascii="&amp;quot" w:hAnsi="&amp;quot"/>
          <w:color w:val="000000"/>
          <w:sz w:val="28"/>
          <w:szCs w:val="28"/>
        </w:rPr>
        <w:t>Использование коллективных форм работы в обучении английскому языку одаренных детей</w:t>
      </w:r>
    </w:p>
    <w:p w:rsidR="002D440A" w:rsidRPr="00017306" w:rsidRDefault="002D440A" w:rsidP="00017306">
      <w:pPr>
        <w:pStyle w:val="ae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17306">
        <w:rPr>
          <w:rFonts w:ascii="Times New Roman" w:hAnsi="Times New Roman"/>
          <w:sz w:val="28"/>
          <w:szCs w:val="28"/>
        </w:rPr>
        <w:t xml:space="preserve">Преп. </w:t>
      </w:r>
      <w:r w:rsidRPr="00017306">
        <w:rPr>
          <w:rFonts w:ascii="Times New Roman" w:hAnsi="Times New Roman"/>
          <w:caps/>
          <w:sz w:val="28"/>
          <w:szCs w:val="28"/>
        </w:rPr>
        <w:t>Литвинова</w:t>
      </w:r>
      <w:r w:rsidRPr="00017306">
        <w:rPr>
          <w:rFonts w:ascii="Times New Roman" w:hAnsi="Times New Roman"/>
          <w:sz w:val="28"/>
          <w:szCs w:val="28"/>
        </w:rPr>
        <w:t xml:space="preserve"> Е.А. Роль информационных технологий в обучении иностранному языку студентов, изучающих французский язык </w:t>
      </w:r>
      <w:r w:rsidR="00D109A4">
        <w:rPr>
          <w:rFonts w:ascii="Times New Roman" w:hAnsi="Times New Roman"/>
          <w:sz w:val="28"/>
          <w:szCs w:val="28"/>
        </w:rPr>
        <w:t>в качестве второго иностранного</w:t>
      </w:r>
    </w:p>
    <w:p w:rsidR="00017306" w:rsidRPr="00017306" w:rsidRDefault="00017306" w:rsidP="00017306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17306">
        <w:rPr>
          <w:rFonts w:ascii="Times New Roman" w:hAnsi="Times New Roman"/>
          <w:sz w:val="28"/>
          <w:szCs w:val="28"/>
        </w:rPr>
        <w:t xml:space="preserve">Преп. </w:t>
      </w:r>
      <w:r w:rsidRPr="00017306">
        <w:rPr>
          <w:rFonts w:ascii="Times New Roman" w:hAnsi="Times New Roman"/>
          <w:caps/>
          <w:sz w:val="28"/>
          <w:szCs w:val="28"/>
        </w:rPr>
        <w:t>Кашкина</w:t>
      </w:r>
      <w:r w:rsidRPr="00017306">
        <w:rPr>
          <w:rFonts w:ascii="Times New Roman" w:hAnsi="Times New Roman"/>
          <w:sz w:val="28"/>
          <w:szCs w:val="28"/>
        </w:rPr>
        <w:t xml:space="preserve"> Е.В. Знакомство студентов-переводчиков с различными видами интерференции на примере книги Ф. Гэн. «</w:t>
      </w:r>
      <w:r w:rsidRPr="00017306">
        <w:rPr>
          <w:rFonts w:ascii="Times New Roman" w:hAnsi="Times New Roman"/>
          <w:sz w:val="28"/>
          <w:szCs w:val="28"/>
          <w:lang w:val="en-US"/>
        </w:rPr>
        <w:t>Kiffe</w:t>
      </w:r>
      <w:r w:rsidRPr="00017306">
        <w:rPr>
          <w:rFonts w:ascii="Times New Roman" w:hAnsi="Times New Roman"/>
          <w:sz w:val="28"/>
          <w:szCs w:val="28"/>
        </w:rPr>
        <w:t xml:space="preserve"> </w:t>
      </w:r>
      <w:r w:rsidRPr="00017306">
        <w:rPr>
          <w:rFonts w:ascii="Times New Roman" w:hAnsi="Times New Roman"/>
          <w:sz w:val="28"/>
          <w:szCs w:val="28"/>
          <w:lang w:val="en-US"/>
        </w:rPr>
        <w:t>Kiffe</w:t>
      </w:r>
      <w:r w:rsidRPr="00017306">
        <w:rPr>
          <w:rFonts w:ascii="Times New Roman" w:hAnsi="Times New Roman"/>
          <w:sz w:val="28"/>
          <w:szCs w:val="28"/>
        </w:rPr>
        <w:t xml:space="preserve"> </w:t>
      </w:r>
      <w:r w:rsidRPr="00017306">
        <w:rPr>
          <w:rFonts w:ascii="Times New Roman" w:hAnsi="Times New Roman"/>
          <w:sz w:val="28"/>
          <w:szCs w:val="28"/>
          <w:lang w:val="en-US"/>
        </w:rPr>
        <w:t>demain</w:t>
      </w:r>
      <w:r w:rsidRPr="00017306">
        <w:rPr>
          <w:rFonts w:ascii="Times New Roman" w:hAnsi="Times New Roman"/>
          <w:sz w:val="28"/>
          <w:szCs w:val="28"/>
        </w:rPr>
        <w:t>»</w:t>
      </w:r>
    </w:p>
    <w:p w:rsidR="00017306" w:rsidRPr="00017306" w:rsidRDefault="00017306" w:rsidP="00017306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17306">
        <w:rPr>
          <w:rFonts w:ascii="Times New Roman" w:hAnsi="Times New Roman"/>
          <w:sz w:val="28"/>
          <w:szCs w:val="28"/>
        </w:rPr>
        <w:t xml:space="preserve">Преп. </w:t>
      </w:r>
      <w:r w:rsidRPr="00017306">
        <w:rPr>
          <w:rFonts w:ascii="Times New Roman" w:hAnsi="Times New Roman"/>
          <w:caps/>
          <w:sz w:val="28"/>
          <w:szCs w:val="28"/>
        </w:rPr>
        <w:t>Агасандова</w:t>
      </w:r>
      <w:r w:rsidRPr="00017306">
        <w:rPr>
          <w:rFonts w:ascii="Times New Roman" w:hAnsi="Times New Roman"/>
          <w:sz w:val="28"/>
          <w:szCs w:val="28"/>
        </w:rPr>
        <w:t xml:space="preserve"> М.В. Использование аутентичных материалов в обучении французскому языку на начальном этапе</w:t>
      </w:r>
    </w:p>
    <w:p w:rsidR="00017306" w:rsidRPr="00017306" w:rsidRDefault="00017306" w:rsidP="00017306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17306">
        <w:rPr>
          <w:rFonts w:ascii="Times New Roman" w:hAnsi="Times New Roman"/>
          <w:sz w:val="28"/>
          <w:szCs w:val="28"/>
        </w:rPr>
        <w:t xml:space="preserve">Преп. </w:t>
      </w:r>
      <w:r w:rsidRPr="00017306">
        <w:rPr>
          <w:rFonts w:ascii="Times New Roman" w:hAnsi="Times New Roman"/>
          <w:caps/>
          <w:sz w:val="28"/>
          <w:szCs w:val="28"/>
        </w:rPr>
        <w:t>Гиляровская</w:t>
      </w:r>
      <w:r w:rsidRPr="00017306">
        <w:rPr>
          <w:rFonts w:ascii="Times New Roman" w:hAnsi="Times New Roman"/>
          <w:sz w:val="28"/>
          <w:szCs w:val="28"/>
        </w:rPr>
        <w:t xml:space="preserve"> Т.В. Об опыте организации учебной практики в рамках направления «Перевод и переводоведение» в зарубежном вузе-партнере</w:t>
      </w:r>
    </w:p>
    <w:p w:rsidR="00017306" w:rsidRDefault="00017306" w:rsidP="00017306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Доц.</w:t>
      </w:r>
      <w:r w:rsidR="005B1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7306">
        <w:rPr>
          <w:rFonts w:ascii="Times New Roman" w:hAnsi="Times New Roman"/>
          <w:caps/>
          <w:sz w:val="28"/>
          <w:szCs w:val="28"/>
        </w:rPr>
        <w:t>Черепкова</w:t>
      </w:r>
      <w:r w:rsidRPr="00017306">
        <w:rPr>
          <w:rFonts w:ascii="Times New Roman" w:hAnsi="Times New Roman"/>
          <w:sz w:val="28"/>
          <w:szCs w:val="28"/>
        </w:rPr>
        <w:t xml:space="preserve"> Н.М. Об организации практико-ориентированного обучения в рамках дисциплины «Перевод в производственной сфере»</w:t>
      </w:r>
    </w:p>
    <w:p w:rsidR="006463E2" w:rsidRDefault="006463E2" w:rsidP="00017306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СУХАНОВА М.В. Обучение иностранным языкам в европейских странах в первой половине 17-го века</w:t>
      </w:r>
    </w:p>
    <w:p w:rsidR="00F409FA" w:rsidRPr="00F409FA" w:rsidRDefault="00F409FA" w:rsidP="00F409FA">
      <w:pPr>
        <w:pStyle w:val="ae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Преп. ПЕТРОСЯН Ж.В. Создание обучающего видео для преподавания иностранного языка</w:t>
      </w:r>
    </w:p>
    <w:p w:rsidR="00E003D8" w:rsidRPr="00E003D8" w:rsidRDefault="00F409FA" w:rsidP="00E003D8">
      <w:pPr>
        <w:pStyle w:val="ae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003D8">
        <w:rPr>
          <w:rFonts w:ascii="Times New Roman" w:hAnsi="Times New Roman"/>
          <w:sz w:val="28"/>
          <w:szCs w:val="28"/>
        </w:rPr>
        <w:t xml:space="preserve">Доц. </w:t>
      </w:r>
      <w:r w:rsidRPr="00E003D8">
        <w:rPr>
          <w:rFonts w:ascii="Times New Roman" w:hAnsi="Times New Roman"/>
          <w:caps/>
          <w:sz w:val="28"/>
          <w:szCs w:val="28"/>
        </w:rPr>
        <w:t>Домбровская</w:t>
      </w:r>
      <w:r w:rsidRPr="00E003D8">
        <w:rPr>
          <w:rFonts w:ascii="Times New Roman" w:hAnsi="Times New Roman"/>
          <w:sz w:val="28"/>
          <w:szCs w:val="28"/>
        </w:rPr>
        <w:t xml:space="preserve"> И.В., ст. преп. </w:t>
      </w:r>
      <w:r w:rsidRPr="00E003D8">
        <w:rPr>
          <w:rFonts w:ascii="Times New Roman" w:hAnsi="Times New Roman"/>
          <w:caps/>
          <w:sz w:val="28"/>
          <w:szCs w:val="28"/>
        </w:rPr>
        <w:t>Петрова</w:t>
      </w:r>
      <w:r w:rsidRPr="00E003D8">
        <w:rPr>
          <w:rFonts w:ascii="Times New Roman" w:hAnsi="Times New Roman"/>
          <w:sz w:val="28"/>
          <w:szCs w:val="28"/>
        </w:rPr>
        <w:t xml:space="preserve"> О.А. Разработка и интегрирование кейсов в программы профессионально-ориентированного обучения</w:t>
      </w:r>
      <w:r w:rsidR="00E003D8" w:rsidRPr="00E003D8">
        <w:rPr>
          <w:rFonts w:ascii="Times New Roman" w:hAnsi="Times New Roman"/>
          <w:sz w:val="28"/>
          <w:szCs w:val="28"/>
        </w:rPr>
        <w:t xml:space="preserve"> </w:t>
      </w:r>
    </w:p>
    <w:p w:rsidR="00E003D8" w:rsidRPr="00E003D8" w:rsidRDefault="00E003D8" w:rsidP="00E003D8">
      <w:pPr>
        <w:pStyle w:val="ae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003D8">
        <w:rPr>
          <w:rFonts w:ascii="Times New Roman" w:hAnsi="Times New Roman"/>
          <w:sz w:val="28"/>
          <w:szCs w:val="28"/>
        </w:rPr>
        <w:lastRenderedPageBreak/>
        <w:t xml:space="preserve">Преп. БОРИСОВ О.В. </w:t>
      </w:r>
      <w:r w:rsidRPr="00E00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Преимущества и недостатки использования электронных ресурсов в процессе обучения иностранному языку</w:t>
      </w:r>
    </w:p>
    <w:p w:rsidR="00300C00" w:rsidRDefault="00300C00" w:rsidP="00017306">
      <w:pPr>
        <w:spacing w:after="0"/>
        <w:ind w:left="-57" w:right="-57"/>
        <w:jc w:val="both"/>
        <w:rPr>
          <w:rFonts w:ascii="Times New Roman" w:hAnsi="Times New Roman"/>
          <w:b/>
          <w:sz w:val="32"/>
          <w:szCs w:val="32"/>
        </w:rPr>
      </w:pPr>
    </w:p>
    <w:p w:rsidR="00E003D8" w:rsidRDefault="00E003D8" w:rsidP="00017306">
      <w:pPr>
        <w:spacing w:after="0"/>
        <w:ind w:left="-57" w:right="-57"/>
        <w:jc w:val="both"/>
        <w:rPr>
          <w:rFonts w:ascii="Times New Roman" w:hAnsi="Times New Roman"/>
          <w:b/>
          <w:sz w:val="32"/>
          <w:szCs w:val="32"/>
        </w:rPr>
      </w:pPr>
    </w:p>
    <w:p w:rsidR="002972CC" w:rsidRPr="001715D5" w:rsidRDefault="002972CC" w:rsidP="00017306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  <w:r w:rsidRPr="001715D5">
        <w:rPr>
          <w:rFonts w:ascii="Times New Roman" w:hAnsi="Times New Roman"/>
          <w:b/>
          <w:sz w:val="32"/>
          <w:szCs w:val="32"/>
        </w:rPr>
        <w:t>СЕКЦИЯ</w:t>
      </w:r>
    </w:p>
    <w:p w:rsidR="002972CC" w:rsidRDefault="002972CC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  <w:r w:rsidRPr="001715D5">
        <w:rPr>
          <w:rFonts w:ascii="Times New Roman" w:hAnsi="Times New Roman"/>
          <w:b/>
          <w:sz w:val="32"/>
          <w:szCs w:val="32"/>
        </w:rPr>
        <w:t>«</w:t>
      </w:r>
      <w:r w:rsidR="00E81032">
        <w:rPr>
          <w:rFonts w:ascii="Times New Roman" w:hAnsi="Times New Roman"/>
          <w:b/>
          <w:sz w:val="32"/>
          <w:szCs w:val="32"/>
        </w:rPr>
        <w:t xml:space="preserve">КОГНИТИВНЫЕ, </w:t>
      </w:r>
      <w:r w:rsidRPr="001715D5">
        <w:rPr>
          <w:rFonts w:ascii="Times New Roman" w:hAnsi="Times New Roman"/>
          <w:b/>
          <w:sz w:val="32"/>
          <w:szCs w:val="32"/>
        </w:rPr>
        <w:t xml:space="preserve">ЛЕКСИКО-СЕМАНТИЧЕСКИЕ </w:t>
      </w:r>
      <w:r w:rsidR="00003C79">
        <w:rPr>
          <w:rFonts w:ascii="Times New Roman" w:hAnsi="Times New Roman"/>
          <w:b/>
          <w:sz w:val="32"/>
          <w:szCs w:val="32"/>
        </w:rPr>
        <w:t xml:space="preserve">И ГРАММАТИЧЕСКИЕ </w:t>
      </w:r>
      <w:r w:rsidRPr="001715D5">
        <w:rPr>
          <w:rFonts w:ascii="Times New Roman" w:hAnsi="Times New Roman"/>
          <w:b/>
          <w:sz w:val="32"/>
          <w:szCs w:val="32"/>
        </w:rPr>
        <w:t>ИССЛЕДОВАНИЯ»</w:t>
      </w:r>
    </w:p>
    <w:p w:rsidR="001A5E8A" w:rsidRDefault="001A5E8A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</w:p>
    <w:p w:rsidR="001A5E8A" w:rsidRDefault="001A5E8A" w:rsidP="001A5E8A">
      <w:pPr>
        <w:spacing w:after="0"/>
        <w:ind w:left="-57" w:right="-57"/>
        <w:jc w:val="center"/>
        <w:rPr>
          <w:rFonts w:ascii="Times New Roman" w:hAnsi="Times New Roman"/>
          <w:bCs/>
          <w:sz w:val="28"/>
          <w:szCs w:val="28"/>
        </w:rPr>
      </w:pPr>
      <w:r w:rsidRPr="00E81032">
        <w:rPr>
          <w:rFonts w:ascii="Times New Roman" w:hAnsi="Times New Roman"/>
          <w:sz w:val="28"/>
          <w:szCs w:val="28"/>
        </w:rPr>
        <w:t xml:space="preserve">Руководители – </w:t>
      </w:r>
      <w:r w:rsidR="00E81032">
        <w:rPr>
          <w:rFonts w:ascii="Times New Roman" w:hAnsi="Times New Roman"/>
          <w:bCs/>
          <w:sz w:val="28"/>
          <w:szCs w:val="28"/>
        </w:rPr>
        <w:t>доц. ПОЛЯНЧУК О.Б.</w:t>
      </w:r>
      <w:r w:rsidRPr="00E81032">
        <w:rPr>
          <w:rFonts w:ascii="Times New Roman" w:hAnsi="Times New Roman"/>
          <w:bCs/>
          <w:sz w:val="28"/>
          <w:szCs w:val="28"/>
        </w:rPr>
        <w:t xml:space="preserve">, </w:t>
      </w:r>
      <w:r w:rsidR="00E81032" w:rsidRPr="00E81032">
        <w:rPr>
          <w:rFonts w:ascii="Times New Roman" w:hAnsi="Times New Roman"/>
          <w:bCs/>
          <w:sz w:val="28"/>
          <w:szCs w:val="28"/>
        </w:rPr>
        <w:t xml:space="preserve">проф. </w:t>
      </w:r>
      <w:r w:rsidR="0022381D">
        <w:rPr>
          <w:rFonts w:ascii="Times New Roman" w:hAnsi="Times New Roman"/>
          <w:caps/>
          <w:sz w:val="28"/>
          <w:szCs w:val="28"/>
        </w:rPr>
        <w:t>БЫКОВА О.И.</w:t>
      </w:r>
    </w:p>
    <w:p w:rsidR="001A5E8A" w:rsidRDefault="001A5E8A" w:rsidP="001A5E8A">
      <w:pPr>
        <w:spacing w:after="0"/>
        <w:ind w:left="-57" w:right="-57"/>
        <w:jc w:val="center"/>
        <w:rPr>
          <w:rFonts w:ascii="Times New Roman" w:hAnsi="Times New Roman"/>
          <w:bCs/>
          <w:sz w:val="28"/>
          <w:szCs w:val="28"/>
        </w:rPr>
      </w:pPr>
    </w:p>
    <w:p w:rsidR="001A5E8A" w:rsidRPr="001715D5" w:rsidRDefault="001A5E8A" w:rsidP="001A5E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715D5">
        <w:rPr>
          <w:rFonts w:ascii="Times New Roman" w:hAnsi="Times New Roman"/>
          <w:b/>
          <w:i/>
          <w:sz w:val="28"/>
          <w:szCs w:val="28"/>
        </w:rPr>
        <w:t xml:space="preserve">Заседание 21 апреля в 15.10, ауд. </w:t>
      </w:r>
      <w:r>
        <w:rPr>
          <w:rFonts w:ascii="Times New Roman" w:hAnsi="Times New Roman"/>
          <w:b/>
          <w:i/>
          <w:sz w:val="28"/>
          <w:szCs w:val="28"/>
        </w:rPr>
        <w:t>93</w:t>
      </w:r>
    </w:p>
    <w:p w:rsidR="001A5E8A" w:rsidRPr="00420D4C" w:rsidRDefault="001A5E8A" w:rsidP="001A5E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715D5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1A5E8A" w:rsidRDefault="001A5E8A" w:rsidP="00DF7437">
      <w:pPr>
        <w:spacing w:after="0"/>
        <w:ind w:left="-57" w:right="-57"/>
        <w:jc w:val="center"/>
        <w:rPr>
          <w:rFonts w:ascii="Times New Roman" w:hAnsi="Times New Roman"/>
          <w:bCs/>
          <w:sz w:val="28"/>
          <w:szCs w:val="28"/>
        </w:rPr>
      </w:pPr>
    </w:p>
    <w:p w:rsidR="00E81032" w:rsidRPr="00085659" w:rsidRDefault="00E81032" w:rsidP="00E81032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659">
        <w:rPr>
          <w:rFonts w:ascii="Times New Roman" w:hAnsi="Times New Roman"/>
          <w:sz w:val="28"/>
          <w:szCs w:val="28"/>
        </w:rPr>
        <w:t>Доц. ПОЛЯНЧУК О.Б. Особенности внутренней формы комплексного знака в статике и динамике</w:t>
      </w:r>
    </w:p>
    <w:p w:rsidR="0094628A" w:rsidRPr="0094628A" w:rsidRDefault="0094628A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94628A">
        <w:rPr>
          <w:rFonts w:ascii="Times New Roman" w:hAnsi="Times New Roman"/>
          <w:sz w:val="28"/>
          <w:szCs w:val="28"/>
        </w:rPr>
        <w:t xml:space="preserve">Проф. </w:t>
      </w:r>
      <w:r w:rsidRPr="0094628A">
        <w:rPr>
          <w:rFonts w:ascii="Times New Roman" w:hAnsi="Times New Roman"/>
          <w:caps/>
          <w:sz w:val="28"/>
          <w:szCs w:val="28"/>
        </w:rPr>
        <w:t>Быкова</w:t>
      </w:r>
      <w:r w:rsidRPr="0094628A">
        <w:rPr>
          <w:rFonts w:ascii="Times New Roman" w:hAnsi="Times New Roman"/>
          <w:sz w:val="28"/>
          <w:szCs w:val="28"/>
        </w:rPr>
        <w:t xml:space="preserve"> О.И. Концептуальная деривация категории «число»</w:t>
      </w:r>
    </w:p>
    <w:p w:rsidR="00E81032" w:rsidRPr="00E81032" w:rsidRDefault="00E81032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ТОПОРОВА В.М. Семантическая абстракция: когнитивные стратегии реализации</w:t>
      </w:r>
    </w:p>
    <w:p w:rsidR="00120D93" w:rsidRPr="001A5E8A" w:rsidRDefault="00120D93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1A5E8A">
        <w:rPr>
          <w:rFonts w:ascii="Times New Roman" w:hAnsi="Times New Roman"/>
          <w:bCs/>
          <w:sz w:val="28"/>
          <w:szCs w:val="28"/>
        </w:rPr>
        <w:t xml:space="preserve">Доц. </w:t>
      </w:r>
      <w:r w:rsidRPr="001A5E8A">
        <w:rPr>
          <w:rFonts w:ascii="Times New Roman" w:hAnsi="Times New Roman"/>
          <w:caps/>
          <w:sz w:val="28"/>
          <w:szCs w:val="28"/>
        </w:rPr>
        <w:t>Щербакова</w:t>
      </w:r>
      <w:r w:rsidRPr="001A5E8A">
        <w:rPr>
          <w:rFonts w:ascii="Times New Roman" w:hAnsi="Times New Roman"/>
          <w:bCs/>
          <w:sz w:val="28"/>
          <w:szCs w:val="28"/>
        </w:rPr>
        <w:t xml:space="preserve"> А.В. </w:t>
      </w:r>
      <w:r w:rsidRPr="001A5E8A">
        <w:rPr>
          <w:rFonts w:ascii="Times New Roman" w:hAnsi="Times New Roman"/>
          <w:sz w:val="28"/>
          <w:szCs w:val="28"/>
        </w:rPr>
        <w:t>Средства выражения подлежащего пассивно-процессного предложения во французском языке</w:t>
      </w:r>
    </w:p>
    <w:p w:rsidR="001A5E8A" w:rsidRPr="001A5E8A" w:rsidRDefault="001A5E8A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 w:rsidRPr="001A5E8A">
        <w:rPr>
          <w:rFonts w:ascii="Times New Roman" w:hAnsi="Times New Roman"/>
          <w:bCs/>
          <w:sz w:val="28"/>
          <w:szCs w:val="28"/>
        </w:rPr>
        <w:t>Доц. ШЕМИНОВА Н.В. Фамилии-агионимы в ономастическом пространстве Испании</w:t>
      </w:r>
    </w:p>
    <w:p w:rsidR="001A5E8A" w:rsidRDefault="001A5E8A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Преп. ТУЖИКОВА Д.Б. Ойконимы с топоосновой «дорога» в испанской языковой картине мира</w:t>
      </w:r>
    </w:p>
    <w:p w:rsidR="00402F81" w:rsidRDefault="00402F81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Преп. </w:t>
      </w:r>
      <w:r w:rsidRPr="00E40537">
        <w:rPr>
          <w:rFonts w:ascii="Times New Roman" w:hAnsi="Times New Roman"/>
          <w:caps/>
          <w:sz w:val="28"/>
          <w:szCs w:val="28"/>
        </w:rPr>
        <w:t>Лысенко</w:t>
      </w:r>
      <w:r>
        <w:rPr>
          <w:rFonts w:ascii="Times New Roman" w:hAnsi="Times New Roman"/>
          <w:bCs/>
          <w:sz w:val="28"/>
          <w:szCs w:val="28"/>
        </w:rPr>
        <w:t xml:space="preserve"> Н.И. Имена собственные в произведении Бенито Переса Гальдоса «Хуан Мартин эль Эмпесинадо»</w:t>
      </w:r>
    </w:p>
    <w:p w:rsidR="00E81032" w:rsidRDefault="00E81032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Доц. </w:t>
      </w:r>
      <w:r w:rsidRPr="00E81032">
        <w:rPr>
          <w:rFonts w:ascii="Times New Roman" w:hAnsi="Times New Roman"/>
          <w:caps/>
          <w:sz w:val="28"/>
          <w:szCs w:val="28"/>
        </w:rPr>
        <w:t>Корнева</w:t>
      </w:r>
      <w:r>
        <w:rPr>
          <w:rFonts w:ascii="Times New Roman" w:hAnsi="Times New Roman"/>
          <w:bCs/>
          <w:sz w:val="28"/>
          <w:szCs w:val="28"/>
        </w:rPr>
        <w:t xml:space="preserve"> Е.В. Многозначность и омонимия кинем в контексте языковой картины мира</w:t>
      </w:r>
    </w:p>
    <w:p w:rsidR="00E81032" w:rsidRPr="00CC1128" w:rsidRDefault="00E05968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Доц. СЕМОЧКО С.В. Вербализация перцептивных сведений в оригинале романа Р. Шнайдера </w:t>
      </w:r>
      <w:r w:rsidRPr="002A4CEA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SCHLAFES</w:t>
      </w:r>
      <w:r w:rsidRPr="002A4C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BRUDER</w:t>
      </w:r>
      <w:r w:rsidRPr="002A4CEA">
        <w:rPr>
          <w:rFonts w:ascii="Times New Roman" w:hAnsi="Times New Roman"/>
          <w:bCs/>
          <w:sz w:val="28"/>
          <w:szCs w:val="28"/>
        </w:rPr>
        <w:t>”</w:t>
      </w:r>
      <w:r w:rsidR="00CC1128" w:rsidRPr="002A4CEA">
        <w:rPr>
          <w:rFonts w:ascii="Times New Roman" w:hAnsi="Times New Roman"/>
          <w:bCs/>
          <w:sz w:val="28"/>
          <w:szCs w:val="28"/>
        </w:rPr>
        <w:t xml:space="preserve"> и </w:t>
      </w:r>
      <w:r w:rsidR="00CC1128" w:rsidRPr="00CC1128">
        <w:rPr>
          <w:rFonts w:ascii="Times New Roman" w:hAnsi="Times New Roman"/>
          <w:bCs/>
          <w:sz w:val="28"/>
          <w:szCs w:val="28"/>
        </w:rPr>
        <w:t>его переводе на русский язык</w:t>
      </w:r>
    </w:p>
    <w:p w:rsidR="00CC1128" w:rsidRPr="001A5E8A" w:rsidRDefault="005C75DC" w:rsidP="001A5E8A">
      <w:pPr>
        <w:pStyle w:val="ae"/>
        <w:numPr>
          <w:ilvl w:val="0"/>
          <w:numId w:val="26"/>
        </w:numPr>
        <w:spacing w:after="0"/>
        <w:ind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Преп. БЕЛЯЕВА Н.Л. Аспекты взаимодействия лингвокогнитивных структур сознания</w:t>
      </w:r>
    </w:p>
    <w:p w:rsidR="002972CC" w:rsidRPr="00420D4C" w:rsidRDefault="002972CC" w:rsidP="00DF7437">
      <w:pPr>
        <w:spacing w:after="0"/>
        <w:ind w:left="-57" w:right="-57"/>
        <w:jc w:val="center"/>
        <w:rPr>
          <w:rFonts w:ascii="Times New Roman" w:hAnsi="Times New Roman"/>
          <w:bCs/>
          <w:sz w:val="28"/>
          <w:szCs w:val="28"/>
        </w:rPr>
      </w:pPr>
    </w:p>
    <w:p w:rsidR="002972CC" w:rsidRPr="00420D4C" w:rsidRDefault="002972CC" w:rsidP="00DF7437">
      <w:pPr>
        <w:spacing w:after="0"/>
        <w:ind w:left="-57" w:right="-57"/>
        <w:jc w:val="center"/>
        <w:rPr>
          <w:rFonts w:ascii="Times New Roman" w:hAnsi="Times New Roman"/>
          <w:b/>
          <w:sz w:val="32"/>
          <w:szCs w:val="32"/>
        </w:rPr>
      </w:pPr>
    </w:p>
    <w:p w:rsidR="006D3C98" w:rsidRPr="00121128" w:rsidRDefault="006D3C98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1128">
        <w:rPr>
          <w:rFonts w:ascii="Times New Roman" w:hAnsi="Times New Roman"/>
          <w:b/>
          <w:sz w:val="32"/>
          <w:szCs w:val="32"/>
        </w:rPr>
        <w:t>СЕКЦИЯ</w:t>
      </w:r>
    </w:p>
    <w:p w:rsidR="006D3C98" w:rsidRPr="00121128" w:rsidRDefault="006D3C98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1128">
        <w:rPr>
          <w:rFonts w:ascii="Times New Roman" w:hAnsi="Times New Roman"/>
          <w:b/>
          <w:sz w:val="32"/>
          <w:szCs w:val="32"/>
        </w:rPr>
        <w:t xml:space="preserve">«КОРПУСНЫЕ </w:t>
      </w:r>
      <w:r w:rsidR="007B11E6" w:rsidRPr="00121128">
        <w:rPr>
          <w:rFonts w:ascii="Times New Roman" w:hAnsi="Times New Roman"/>
          <w:b/>
          <w:sz w:val="32"/>
          <w:szCs w:val="32"/>
        </w:rPr>
        <w:t xml:space="preserve"> </w:t>
      </w:r>
      <w:r w:rsidRPr="00121128">
        <w:rPr>
          <w:rFonts w:ascii="Times New Roman" w:hAnsi="Times New Roman"/>
          <w:b/>
          <w:sz w:val="32"/>
          <w:szCs w:val="32"/>
        </w:rPr>
        <w:t xml:space="preserve">И </w:t>
      </w:r>
      <w:r w:rsidR="007B11E6" w:rsidRPr="00121128">
        <w:rPr>
          <w:rFonts w:ascii="Times New Roman" w:hAnsi="Times New Roman"/>
          <w:b/>
          <w:sz w:val="32"/>
          <w:szCs w:val="32"/>
        </w:rPr>
        <w:t xml:space="preserve"> </w:t>
      </w:r>
      <w:r w:rsidRPr="00121128">
        <w:rPr>
          <w:rFonts w:ascii="Times New Roman" w:hAnsi="Times New Roman"/>
          <w:b/>
          <w:sz w:val="32"/>
          <w:szCs w:val="32"/>
        </w:rPr>
        <w:t>ТИПОЛОГИЧЕСКИЕ</w:t>
      </w:r>
      <w:r w:rsidR="007B11E6" w:rsidRPr="00121128">
        <w:rPr>
          <w:rFonts w:ascii="Times New Roman" w:hAnsi="Times New Roman"/>
          <w:b/>
          <w:sz w:val="32"/>
          <w:szCs w:val="32"/>
        </w:rPr>
        <w:t xml:space="preserve"> </w:t>
      </w:r>
      <w:r w:rsidRPr="00121128">
        <w:rPr>
          <w:rFonts w:ascii="Times New Roman" w:hAnsi="Times New Roman"/>
          <w:b/>
          <w:sz w:val="32"/>
          <w:szCs w:val="32"/>
        </w:rPr>
        <w:t xml:space="preserve"> ИССЛЕДОВАНИЯ»</w:t>
      </w:r>
    </w:p>
    <w:p w:rsidR="006655BE" w:rsidRPr="00121128" w:rsidRDefault="006655BE" w:rsidP="00DF743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3C98" w:rsidRPr="00121128" w:rsidRDefault="006D3C98" w:rsidP="00DF743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21128">
        <w:rPr>
          <w:rFonts w:ascii="Times New Roman" w:hAnsi="Times New Roman"/>
          <w:sz w:val="28"/>
          <w:szCs w:val="28"/>
        </w:rPr>
        <w:t xml:space="preserve">Руководители – </w:t>
      </w:r>
      <w:r w:rsidRPr="00121128">
        <w:rPr>
          <w:rFonts w:ascii="Times New Roman" w:hAnsi="Times New Roman"/>
          <w:bCs/>
          <w:sz w:val="28"/>
          <w:szCs w:val="28"/>
        </w:rPr>
        <w:t xml:space="preserve">проф. КРЕТОВ А.А., доц. МЕРКУЛОВА </w:t>
      </w:r>
      <w:r w:rsidR="00A515AC" w:rsidRPr="00121128">
        <w:rPr>
          <w:rFonts w:ascii="Times New Roman" w:hAnsi="Times New Roman"/>
          <w:bCs/>
          <w:sz w:val="28"/>
          <w:szCs w:val="28"/>
        </w:rPr>
        <w:t>И.А.</w:t>
      </w:r>
    </w:p>
    <w:p w:rsidR="006D3C98" w:rsidRPr="00121128" w:rsidRDefault="006D3C98" w:rsidP="00DF743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6D3C98" w:rsidRPr="00121128" w:rsidRDefault="006D3C98" w:rsidP="00DF74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21128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 w:rsidR="000C39DF" w:rsidRPr="00121128">
        <w:rPr>
          <w:rFonts w:ascii="Times New Roman" w:hAnsi="Times New Roman"/>
          <w:b/>
          <w:i/>
          <w:sz w:val="28"/>
          <w:szCs w:val="28"/>
        </w:rPr>
        <w:t>12</w:t>
      </w:r>
      <w:r w:rsidR="00A515AC" w:rsidRPr="001211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1128">
        <w:rPr>
          <w:rFonts w:ascii="Times New Roman" w:hAnsi="Times New Roman"/>
          <w:b/>
          <w:i/>
          <w:sz w:val="28"/>
          <w:szCs w:val="28"/>
        </w:rPr>
        <w:t>апреля в 15.</w:t>
      </w:r>
      <w:r w:rsidR="004E4059" w:rsidRPr="00121128">
        <w:rPr>
          <w:rFonts w:ascii="Times New Roman" w:hAnsi="Times New Roman"/>
          <w:b/>
          <w:i/>
          <w:sz w:val="28"/>
          <w:szCs w:val="28"/>
        </w:rPr>
        <w:t>1</w:t>
      </w:r>
      <w:r w:rsidRPr="00121128">
        <w:rPr>
          <w:rFonts w:ascii="Times New Roman" w:hAnsi="Times New Roman"/>
          <w:b/>
          <w:i/>
          <w:sz w:val="28"/>
          <w:szCs w:val="28"/>
        </w:rPr>
        <w:t>0, ауд. 15</w:t>
      </w:r>
    </w:p>
    <w:p w:rsidR="006D3C98" w:rsidRPr="00420D4C" w:rsidRDefault="006D3C98" w:rsidP="00DF74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21128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6D3C98" w:rsidRPr="00420D4C" w:rsidRDefault="006D3C98" w:rsidP="00DF7437">
      <w:pPr>
        <w:spacing w:after="0"/>
        <w:ind w:left="663"/>
        <w:jc w:val="both"/>
        <w:rPr>
          <w:rFonts w:ascii="Times New Roman" w:hAnsi="Times New Roman"/>
          <w:color w:val="0066FF"/>
          <w:sz w:val="16"/>
          <w:szCs w:val="16"/>
        </w:rPr>
      </w:pPr>
    </w:p>
    <w:p w:rsidR="00B53359" w:rsidRPr="00420D4C" w:rsidRDefault="007047C3" w:rsidP="00DF743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color w:val="0066F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Проф. КРЕТОВ А.А. </w:t>
      </w:r>
      <w:r w:rsidR="00224B0F">
        <w:rPr>
          <w:rFonts w:ascii="Times New Roman" w:hAnsi="Times New Roman"/>
          <w:bCs/>
          <w:sz w:val="28"/>
          <w:szCs w:val="28"/>
        </w:rPr>
        <w:t xml:space="preserve">Именительный единственного, </w:t>
      </w:r>
      <w:r w:rsidR="00224B0F">
        <w:rPr>
          <w:rFonts w:ascii="Times New Roman" w:hAnsi="Times New Roman"/>
          <w:bCs/>
          <w:i/>
          <w:sz w:val="28"/>
          <w:szCs w:val="28"/>
        </w:rPr>
        <w:t xml:space="preserve">Правда </w:t>
      </w:r>
      <w:r w:rsidR="00224B0F">
        <w:rPr>
          <w:rFonts w:ascii="Times New Roman" w:hAnsi="Times New Roman"/>
          <w:bCs/>
          <w:sz w:val="28"/>
          <w:szCs w:val="28"/>
        </w:rPr>
        <w:t>и сингуляроиды</w:t>
      </w:r>
    </w:p>
    <w:p w:rsidR="00C5578F" w:rsidRDefault="00471614" w:rsidP="00DF743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Доц. МЕРКУЛОВА И.А. </w:t>
      </w:r>
      <w:r w:rsidR="00224B0F">
        <w:rPr>
          <w:rFonts w:ascii="Times New Roman" w:hAnsi="Times New Roman"/>
          <w:bCs/>
          <w:sz w:val="28"/>
          <w:szCs w:val="28"/>
        </w:rPr>
        <w:t>Многозначные лексемы как основание типологии близкородственных языков</w:t>
      </w:r>
    </w:p>
    <w:p w:rsidR="00224B0F" w:rsidRDefault="00B239D1" w:rsidP="00224B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Преп. ДОНИНА О.В. </w:t>
      </w:r>
      <w:r w:rsidR="00EA0A04">
        <w:rPr>
          <w:rFonts w:ascii="Times New Roman" w:hAnsi="Times New Roman"/>
          <w:bCs/>
          <w:sz w:val="28"/>
          <w:szCs w:val="28"/>
        </w:rPr>
        <w:t xml:space="preserve">Об использовании методов </w:t>
      </w:r>
      <w:r w:rsidR="00EA0A04">
        <w:rPr>
          <w:rFonts w:ascii="Times New Roman" w:hAnsi="Times New Roman"/>
          <w:bCs/>
          <w:sz w:val="28"/>
          <w:szCs w:val="28"/>
          <w:lang w:val="en-US"/>
        </w:rPr>
        <w:t>Text</w:t>
      </w:r>
      <w:r w:rsidR="00EA0A04" w:rsidRPr="002A4CEA">
        <w:rPr>
          <w:rFonts w:ascii="Times New Roman" w:hAnsi="Times New Roman"/>
          <w:bCs/>
          <w:sz w:val="28"/>
          <w:szCs w:val="28"/>
        </w:rPr>
        <w:t xml:space="preserve"> </w:t>
      </w:r>
      <w:r w:rsidR="00EA0A04">
        <w:rPr>
          <w:rFonts w:ascii="Times New Roman" w:hAnsi="Times New Roman"/>
          <w:bCs/>
          <w:sz w:val="28"/>
          <w:szCs w:val="28"/>
          <w:lang w:val="en-US"/>
        </w:rPr>
        <w:t>Mining</w:t>
      </w:r>
      <w:r w:rsidR="00EA0A04" w:rsidRPr="002A4CEA">
        <w:rPr>
          <w:rFonts w:ascii="Times New Roman" w:hAnsi="Times New Roman"/>
          <w:bCs/>
          <w:sz w:val="28"/>
          <w:szCs w:val="28"/>
        </w:rPr>
        <w:t xml:space="preserve"> </w:t>
      </w:r>
      <w:r w:rsidR="00EA0A04">
        <w:rPr>
          <w:rFonts w:ascii="Times New Roman" w:hAnsi="Times New Roman"/>
          <w:bCs/>
          <w:sz w:val="28"/>
          <w:szCs w:val="28"/>
        </w:rPr>
        <w:t>в контактной вариантологии английского языка</w:t>
      </w:r>
    </w:p>
    <w:p w:rsidR="00224B0F" w:rsidRPr="0079063B" w:rsidRDefault="000C2E74" w:rsidP="00224B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9063B">
        <w:rPr>
          <w:rFonts w:ascii="Times New Roman" w:hAnsi="Times New Roman"/>
          <w:bCs/>
          <w:sz w:val="28"/>
          <w:szCs w:val="28"/>
        </w:rPr>
        <w:t xml:space="preserve">Доц. </w:t>
      </w:r>
      <w:r w:rsidR="00224B0F" w:rsidRPr="0079063B">
        <w:rPr>
          <w:rFonts w:ascii="Times New Roman" w:hAnsi="Times New Roman"/>
          <w:bCs/>
          <w:sz w:val="28"/>
          <w:szCs w:val="28"/>
        </w:rPr>
        <w:t xml:space="preserve">ВОЕВУДСКАЯ О.М. </w:t>
      </w:r>
      <w:r w:rsidR="00224B0F" w:rsidRPr="0079063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Проект электронного фарерско-русского словаря</w:t>
      </w:r>
    </w:p>
    <w:p w:rsidR="0079063B" w:rsidRDefault="0079063B" w:rsidP="00C047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Доц. ДОЛБИЛОВА Е.В. Синтагматический аспект каталанской лексики на фоне романских языков</w:t>
      </w:r>
    </w:p>
    <w:p w:rsidR="00085659" w:rsidRDefault="00085659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1B7">
        <w:rPr>
          <w:rFonts w:ascii="Times New Roman" w:hAnsi="Times New Roman"/>
          <w:b/>
          <w:sz w:val="32"/>
          <w:szCs w:val="32"/>
        </w:rPr>
        <w:t>СЕКЦИЯ</w:t>
      </w: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1B7">
        <w:rPr>
          <w:rFonts w:ascii="Times New Roman" w:hAnsi="Times New Roman"/>
          <w:b/>
          <w:sz w:val="32"/>
          <w:szCs w:val="32"/>
        </w:rPr>
        <w:t xml:space="preserve">«ДИСКУРС </w:t>
      </w:r>
      <w:r w:rsidR="00085659">
        <w:rPr>
          <w:rFonts w:ascii="Times New Roman" w:hAnsi="Times New Roman"/>
          <w:b/>
          <w:sz w:val="32"/>
          <w:szCs w:val="32"/>
        </w:rPr>
        <w:t xml:space="preserve">И ТЕКСТ </w:t>
      </w:r>
      <w:r w:rsidRPr="007641B7">
        <w:rPr>
          <w:rFonts w:ascii="Times New Roman" w:hAnsi="Times New Roman"/>
          <w:b/>
          <w:sz w:val="32"/>
          <w:szCs w:val="32"/>
        </w:rPr>
        <w:t>КАК ОБЪЕКТ</w:t>
      </w:r>
      <w:r w:rsidR="00085659">
        <w:rPr>
          <w:rFonts w:ascii="Times New Roman" w:hAnsi="Times New Roman"/>
          <w:b/>
          <w:sz w:val="32"/>
          <w:szCs w:val="32"/>
        </w:rPr>
        <w:t>Ы</w:t>
      </w:r>
      <w:r w:rsidRPr="007641B7">
        <w:rPr>
          <w:rFonts w:ascii="Times New Roman" w:hAnsi="Times New Roman"/>
          <w:b/>
          <w:sz w:val="32"/>
          <w:szCs w:val="32"/>
        </w:rPr>
        <w:t xml:space="preserve"> ЛИНГВИСТИЧЕСКОГО АНАЛИЗА»</w:t>
      </w: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1B7">
        <w:rPr>
          <w:rFonts w:ascii="Times New Roman" w:hAnsi="Times New Roman"/>
          <w:sz w:val="28"/>
          <w:szCs w:val="28"/>
        </w:rPr>
        <w:t xml:space="preserve">Руководители – проф. </w:t>
      </w:r>
      <w:r w:rsidR="00D53DD4">
        <w:rPr>
          <w:rFonts w:ascii="Times New Roman" w:hAnsi="Times New Roman"/>
          <w:sz w:val="28"/>
          <w:szCs w:val="28"/>
        </w:rPr>
        <w:t>ГРИШАЕВА Л.И</w:t>
      </w:r>
      <w:r w:rsidR="00A1491C">
        <w:rPr>
          <w:rFonts w:ascii="Times New Roman" w:hAnsi="Times New Roman"/>
          <w:sz w:val="28"/>
          <w:szCs w:val="28"/>
        </w:rPr>
        <w:t>.</w:t>
      </w:r>
      <w:r w:rsidRPr="007641B7">
        <w:rPr>
          <w:rFonts w:ascii="Times New Roman" w:hAnsi="Times New Roman"/>
          <w:sz w:val="28"/>
          <w:szCs w:val="28"/>
        </w:rPr>
        <w:t xml:space="preserve">, </w:t>
      </w:r>
      <w:r w:rsidR="000C2E74">
        <w:rPr>
          <w:rFonts w:ascii="Times New Roman" w:hAnsi="Times New Roman"/>
          <w:sz w:val="28"/>
          <w:szCs w:val="28"/>
        </w:rPr>
        <w:t>проф. КОРНЕВА В.В.</w:t>
      </w: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722C5" w:rsidRPr="007641B7" w:rsidRDefault="002722C5" w:rsidP="00DF74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641B7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 w:rsidR="000C39DF">
        <w:rPr>
          <w:rFonts w:ascii="Times New Roman" w:hAnsi="Times New Roman"/>
          <w:b/>
          <w:i/>
          <w:sz w:val="28"/>
          <w:szCs w:val="28"/>
        </w:rPr>
        <w:t>12</w:t>
      </w:r>
      <w:r w:rsidRPr="007641B7">
        <w:rPr>
          <w:rFonts w:ascii="Times New Roman" w:hAnsi="Times New Roman"/>
          <w:b/>
          <w:i/>
          <w:sz w:val="28"/>
          <w:szCs w:val="28"/>
        </w:rPr>
        <w:t xml:space="preserve"> апреля в 15.</w:t>
      </w:r>
      <w:r w:rsidR="004E4059" w:rsidRPr="007641B7">
        <w:rPr>
          <w:rFonts w:ascii="Times New Roman" w:hAnsi="Times New Roman"/>
          <w:b/>
          <w:i/>
          <w:sz w:val="28"/>
          <w:szCs w:val="28"/>
        </w:rPr>
        <w:t>1</w:t>
      </w:r>
      <w:r w:rsidRPr="007641B7">
        <w:rPr>
          <w:rFonts w:ascii="Times New Roman" w:hAnsi="Times New Roman"/>
          <w:b/>
          <w:i/>
          <w:sz w:val="28"/>
          <w:szCs w:val="28"/>
        </w:rPr>
        <w:t xml:space="preserve">0, ауд. </w:t>
      </w:r>
      <w:r w:rsidR="00E852BA" w:rsidRPr="007641B7">
        <w:rPr>
          <w:rFonts w:ascii="Times New Roman" w:hAnsi="Times New Roman"/>
          <w:b/>
          <w:i/>
          <w:sz w:val="28"/>
          <w:szCs w:val="28"/>
        </w:rPr>
        <w:t>85</w:t>
      </w:r>
    </w:p>
    <w:p w:rsidR="002722C5" w:rsidRPr="00420D4C" w:rsidRDefault="002722C5" w:rsidP="00DF74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1B7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B15BCB" w:rsidRPr="00420D4C" w:rsidRDefault="00B15BCB" w:rsidP="00DF7437">
      <w:pPr>
        <w:spacing w:after="0"/>
        <w:ind w:left="-57" w:right="-57"/>
        <w:jc w:val="both"/>
        <w:rPr>
          <w:rFonts w:ascii="Times New Roman" w:hAnsi="Times New Roman"/>
          <w:sz w:val="16"/>
          <w:szCs w:val="16"/>
        </w:rPr>
      </w:pPr>
    </w:p>
    <w:p w:rsidR="00085659" w:rsidRPr="0079063B" w:rsidRDefault="00085659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9063B">
        <w:rPr>
          <w:rFonts w:ascii="Times New Roman" w:hAnsi="Times New Roman"/>
          <w:sz w:val="28"/>
          <w:szCs w:val="28"/>
        </w:rPr>
        <w:t>Проф. АЛЕКСЕЕВА Е.А. Дискурсионный потенциал понятия идентичность</w:t>
      </w:r>
    </w:p>
    <w:p w:rsidR="00085659" w:rsidRDefault="00085659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9063B">
        <w:rPr>
          <w:rFonts w:ascii="Times New Roman" w:hAnsi="Times New Roman"/>
          <w:sz w:val="28"/>
          <w:szCs w:val="28"/>
        </w:rPr>
        <w:t>Проф. ФЕНЕНКО Н.А. Текст художественного произведения в аспекте теории реноминации</w:t>
      </w:r>
    </w:p>
    <w:p w:rsidR="00AF1353" w:rsidRDefault="00AF1353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КОРНЕВА В.В. Текстограмматическая организация объявлений о знакомстве (на материале испанского языка)</w:t>
      </w:r>
    </w:p>
    <w:p w:rsidR="00CC1128" w:rsidRPr="0079063B" w:rsidRDefault="00CC1128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ГРИШАЕВА Л.И. Диалог текстов в медиадискурсе</w:t>
      </w:r>
    </w:p>
    <w:p w:rsidR="00A9664D" w:rsidRPr="00A9664D" w:rsidRDefault="00A9664D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A51D3">
        <w:rPr>
          <w:rFonts w:ascii="Times New Roman" w:hAnsi="Times New Roman"/>
          <w:sz w:val="28"/>
          <w:szCs w:val="28"/>
        </w:rPr>
        <w:t xml:space="preserve">Доц. КОСТЕНКО Н.В. </w:t>
      </w:r>
      <w:r w:rsidRPr="00C2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Сопоставительный анализ фоностилистических особенностей новостной радиопередачи (на материале русского и английского языков)</w:t>
      </w:r>
    </w:p>
    <w:p w:rsidR="00A9664D" w:rsidRPr="00397968" w:rsidRDefault="00397968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 ЕРЕМЕЕВ Я.Н. </w:t>
      </w:r>
      <w:r w:rsidRPr="00C2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вопросу о границах понятия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2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культурно-историческая реалия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97968" w:rsidRPr="00397968" w:rsidRDefault="00397968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</w:t>
      </w:r>
      <w:r w:rsidRPr="0087669E">
        <w:rPr>
          <w:rFonts w:ascii="Times New Roman" w:hAnsi="Times New Roman"/>
          <w:sz w:val="28"/>
          <w:szCs w:val="28"/>
        </w:rPr>
        <w:t>. КУЗЬМЕНКО П.Б.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245">
        <w:rPr>
          <w:rFonts w:ascii="Times New Roman" w:hAnsi="Times New Roman"/>
          <w:color w:val="000000"/>
          <w:sz w:val="28"/>
          <w:szCs w:val="28"/>
        </w:rPr>
        <w:t>Организация содержания англоязычных и русскоязычных научных статей по лингвистике: контрастивный аспект</w:t>
      </w:r>
    </w:p>
    <w:p w:rsidR="0079063B" w:rsidRDefault="00AF1353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ЗАКУТСКАЯ Н.Г. Гендерные реалии в современной итальянской лингвокультуре</w:t>
      </w:r>
    </w:p>
    <w:p w:rsidR="00304DA0" w:rsidRDefault="00311C84" w:rsidP="00304DA0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ПОБЕГАЙЛО И.В. Гендерные стереотипы как фактор формирования имиджа политика (на материале итальянских СМИ)</w:t>
      </w:r>
      <w:r w:rsidR="00304DA0" w:rsidRPr="00304DA0">
        <w:rPr>
          <w:rFonts w:ascii="Times New Roman" w:hAnsi="Times New Roman"/>
          <w:sz w:val="28"/>
          <w:szCs w:val="28"/>
        </w:rPr>
        <w:t xml:space="preserve"> </w:t>
      </w:r>
    </w:p>
    <w:p w:rsidR="00304DA0" w:rsidRDefault="00304DA0" w:rsidP="00304DA0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Преп. ВЕЧЕРЯ Н.И. Метафорическое моделирование в испанском политическом дискурсе</w:t>
      </w:r>
    </w:p>
    <w:p w:rsidR="004E75C0" w:rsidRDefault="004E75C0" w:rsidP="00304DA0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СЫРОМЯТНИКОВА Т.Н. Особенности передачи функционально-стилистических маркеров в помести М.А. Булгакова «Собачье сердце» средствами немец</w:t>
      </w:r>
      <w:r w:rsidR="00F23970">
        <w:rPr>
          <w:rFonts w:ascii="Times New Roman" w:hAnsi="Times New Roman"/>
          <w:sz w:val="28"/>
          <w:szCs w:val="28"/>
        </w:rPr>
        <w:t>кого языка</w:t>
      </w:r>
    </w:p>
    <w:p w:rsidR="00311C84" w:rsidRDefault="009757DC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БЕРДНИКОВА О.В. Перевод повести М.А. Булгакова «Собачье сердце» на итальянский язык: проблема сохранения авторского замысла</w:t>
      </w:r>
    </w:p>
    <w:p w:rsidR="00E81032" w:rsidRDefault="00E81032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БАВЫКИНА Е.В. Лексические особенности структурирования пространства в текстах научной фантастики</w:t>
      </w:r>
    </w:p>
    <w:p w:rsidR="00E81032" w:rsidRDefault="00E81032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БОРИСОВА Л.М. Метакоммуникативные комментирующие речевые действия как стилеобразующий элемент художественного дискурса</w:t>
      </w:r>
    </w:p>
    <w:p w:rsidR="008763C9" w:rsidRDefault="008763C9" w:rsidP="00A9664D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КРЮЧКОВА В.В. Испанский язык и культура в творчестве А.С. Пушкина</w:t>
      </w:r>
    </w:p>
    <w:p w:rsidR="00CB68DB" w:rsidRDefault="00CB68DB" w:rsidP="00CB68D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68DB" w:rsidRPr="007641B7" w:rsidRDefault="00CB68DB" w:rsidP="00CB68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1B7">
        <w:rPr>
          <w:rFonts w:ascii="Times New Roman" w:hAnsi="Times New Roman"/>
          <w:b/>
          <w:sz w:val="32"/>
          <w:szCs w:val="32"/>
        </w:rPr>
        <w:t>СЕКЦИЯ</w:t>
      </w:r>
    </w:p>
    <w:p w:rsidR="00CB68DB" w:rsidRPr="00AA7661" w:rsidRDefault="00CB68DB" w:rsidP="00CB68DB">
      <w:pPr>
        <w:spacing w:after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AA7661">
        <w:rPr>
          <w:rFonts w:ascii="Times New Roman" w:hAnsi="Times New Roman"/>
          <w:b/>
          <w:sz w:val="32"/>
          <w:szCs w:val="32"/>
          <w:shd w:val="clear" w:color="auto" w:fill="FFFFFF"/>
        </w:rPr>
        <w:t>«ЛИНГВОПРАГМАТИЧЕСКИЕ ИССЛЕДОВАНИЯ»</w:t>
      </w:r>
    </w:p>
    <w:p w:rsidR="00555E30" w:rsidRDefault="00555E30" w:rsidP="00CB68DB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55E30" w:rsidRPr="007641B7" w:rsidRDefault="00555E30" w:rsidP="00555E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1B7">
        <w:rPr>
          <w:rFonts w:ascii="Times New Roman" w:hAnsi="Times New Roman"/>
          <w:sz w:val="28"/>
          <w:szCs w:val="28"/>
        </w:rPr>
        <w:t>Руководител</w:t>
      </w:r>
      <w:r w:rsidR="00D53DD4">
        <w:rPr>
          <w:rFonts w:ascii="Times New Roman" w:hAnsi="Times New Roman"/>
          <w:sz w:val="28"/>
          <w:szCs w:val="28"/>
        </w:rPr>
        <w:t>ь</w:t>
      </w:r>
      <w:r w:rsidRPr="007641B7">
        <w:rPr>
          <w:rFonts w:ascii="Times New Roman" w:hAnsi="Times New Roman"/>
          <w:sz w:val="28"/>
          <w:szCs w:val="28"/>
        </w:rPr>
        <w:t xml:space="preserve"> –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доц. БЫСТРЫХ А.В.</w:t>
      </w:r>
    </w:p>
    <w:p w:rsidR="00D533B3" w:rsidRDefault="00D533B3" w:rsidP="00D533B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33B3" w:rsidRPr="007641B7" w:rsidRDefault="00D533B3" w:rsidP="00D533B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641B7">
        <w:rPr>
          <w:rFonts w:ascii="Times New Roman" w:hAnsi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/>
          <w:b/>
          <w:i/>
          <w:sz w:val="28"/>
          <w:szCs w:val="28"/>
        </w:rPr>
        <w:t>12</w:t>
      </w:r>
      <w:r w:rsidRPr="007641B7">
        <w:rPr>
          <w:rFonts w:ascii="Times New Roman" w:hAnsi="Times New Roman"/>
          <w:b/>
          <w:i/>
          <w:sz w:val="28"/>
          <w:szCs w:val="28"/>
        </w:rPr>
        <w:t xml:space="preserve"> апреля в 15.10, ауд. </w:t>
      </w:r>
      <w:r>
        <w:rPr>
          <w:rFonts w:ascii="Times New Roman" w:hAnsi="Times New Roman"/>
          <w:b/>
          <w:i/>
          <w:sz w:val="28"/>
          <w:szCs w:val="28"/>
        </w:rPr>
        <w:t>52</w:t>
      </w:r>
    </w:p>
    <w:p w:rsidR="00D533B3" w:rsidRPr="00420D4C" w:rsidRDefault="00D533B3" w:rsidP="00D533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1B7">
        <w:rPr>
          <w:rFonts w:ascii="Times New Roman" w:hAnsi="Times New Roman"/>
          <w:b/>
          <w:i/>
          <w:sz w:val="28"/>
          <w:szCs w:val="28"/>
        </w:rPr>
        <w:t>(пл. Ленина, 10)</w:t>
      </w:r>
    </w:p>
    <w:p w:rsidR="00555E30" w:rsidRDefault="00555E30" w:rsidP="00CB68DB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B68DB" w:rsidRPr="00555E30" w:rsidRDefault="00555E30" w:rsidP="00555E30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30">
        <w:rPr>
          <w:rFonts w:ascii="Times New Roman" w:hAnsi="Times New Roman"/>
          <w:sz w:val="28"/>
          <w:szCs w:val="28"/>
          <w:shd w:val="clear" w:color="auto" w:fill="FFFFFF"/>
        </w:rPr>
        <w:t xml:space="preserve">Доц. БЫСТРЫХ А.В. </w:t>
      </w:r>
      <w:r w:rsidRPr="0055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Речевая конвенционализация невежливости</w:t>
      </w:r>
    </w:p>
    <w:p w:rsidR="00555E30" w:rsidRPr="00555E30" w:rsidRDefault="00555E30" w:rsidP="00555E30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Доц. </w:t>
      </w:r>
      <w:r w:rsidRPr="003C798B">
        <w:rPr>
          <w:rFonts w:ascii="Times New Roman" w:hAnsi="Times New Roman"/>
          <w:caps/>
          <w:sz w:val="28"/>
          <w:szCs w:val="28"/>
          <w:shd w:val="clear" w:color="auto" w:fill="FFFFFF"/>
        </w:rPr>
        <w:t>Плетнева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Е.А. </w:t>
      </w:r>
      <w:r w:rsidRPr="00666B5C">
        <w:rPr>
          <w:rFonts w:ascii="Times New Roman" w:hAnsi="Times New Roman"/>
          <w:color w:val="000000"/>
          <w:sz w:val="28"/>
          <w:szCs w:val="28"/>
        </w:rPr>
        <w:t>Функционирование имплицитной вежливости в экспрессивных речевых актах</w:t>
      </w:r>
    </w:p>
    <w:p w:rsidR="00555E30" w:rsidRPr="0079063B" w:rsidRDefault="00555E30" w:rsidP="00555E30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98B">
        <w:rPr>
          <w:rFonts w:ascii="Times New Roman" w:hAnsi="Times New Roman"/>
          <w:caps/>
          <w:sz w:val="28"/>
          <w:szCs w:val="28"/>
        </w:rPr>
        <w:t>Жучков</w:t>
      </w:r>
      <w:r>
        <w:rPr>
          <w:rFonts w:ascii="Times New Roman" w:hAnsi="Times New Roman"/>
          <w:sz w:val="28"/>
          <w:szCs w:val="28"/>
        </w:rPr>
        <w:t xml:space="preserve"> Д.О. Маркеры правдивости в коммуникативном процессе</w:t>
      </w:r>
    </w:p>
    <w:p w:rsidR="0079063B" w:rsidRPr="0079063B" w:rsidRDefault="0079063B" w:rsidP="00555E30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Доц. БЕССАРАБОВА Г.А. Речевой акт согласия и средства его выражения в испанском языке</w:t>
      </w:r>
    </w:p>
    <w:p w:rsidR="001A5E8A" w:rsidRDefault="001A5E8A" w:rsidP="001A5E8A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ФИЛИППОВА Т.Н. Особенности интерпретации дискурсивов-регулятивов (на материале испанского языка)</w:t>
      </w:r>
    </w:p>
    <w:p w:rsidR="0079063B" w:rsidRPr="00555E30" w:rsidRDefault="005C75DC" w:rsidP="00555E30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Доц. КАШКИНА О.В. Прескриптивность и прохибитивность как конститутивный элемент технических инструкций (на материале немецкого языка)</w:t>
      </w:r>
    </w:p>
    <w:sectPr w:rsidR="0079063B" w:rsidRPr="00555E30" w:rsidSect="00DC6823">
      <w:headerReference w:type="even" r:id="rId8"/>
      <w:footerReference w:type="even" r:id="rId9"/>
      <w:pgSz w:w="11906" w:h="16838"/>
      <w:pgMar w:top="1134" w:right="1134" w:bottom="1276" w:left="1134" w:header="284" w:footer="737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99" w:rsidRDefault="000E3B99">
      <w:r>
        <w:separator/>
      </w:r>
    </w:p>
  </w:endnote>
  <w:endnote w:type="continuationSeparator" w:id="0">
    <w:p w:rsidR="000E3B99" w:rsidRDefault="000E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times roome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C9" w:rsidRDefault="00090BC9" w:rsidP="00A644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BC9" w:rsidRDefault="00090B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99" w:rsidRDefault="000E3B99">
      <w:r>
        <w:separator/>
      </w:r>
    </w:p>
  </w:footnote>
  <w:footnote w:type="continuationSeparator" w:id="0">
    <w:p w:rsidR="000E3B99" w:rsidRDefault="000E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C9" w:rsidRDefault="00090BC9" w:rsidP="006762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BC9" w:rsidRDefault="00090B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B29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3F7C"/>
    <w:multiLevelType w:val="hybridMultilevel"/>
    <w:tmpl w:val="4D262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3660"/>
    <w:multiLevelType w:val="hybridMultilevel"/>
    <w:tmpl w:val="8BDA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9A2"/>
    <w:multiLevelType w:val="hybridMultilevel"/>
    <w:tmpl w:val="67F213A4"/>
    <w:lvl w:ilvl="0" w:tplc="05060E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C797958"/>
    <w:multiLevelType w:val="hybridMultilevel"/>
    <w:tmpl w:val="1C985540"/>
    <w:lvl w:ilvl="0" w:tplc="4664D6AC">
      <w:start w:val="1"/>
      <w:numFmt w:val="decimal"/>
      <w:lvlText w:val="%1."/>
      <w:lvlJc w:val="left"/>
      <w:pPr>
        <w:ind w:left="36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20977423"/>
    <w:multiLevelType w:val="hybridMultilevel"/>
    <w:tmpl w:val="5DF6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460B"/>
    <w:multiLevelType w:val="hybridMultilevel"/>
    <w:tmpl w:val="9F54C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00D"/>
    <w:multiLevelType w:val="hybridMultilevel"/>
    <w:tmpl w:val="9424AB7E"/>
    <w:lvl w:ilvl="0" w:tplc="8752C6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E21FA"/>
    <w:multiLevelType w:val="hybridMultilevel"/>
    <w:tmpl w:val="1D6A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B62"/>
    <w:multiLevelType w:val="hybridMultilevel"/>
    <w:tmpl w:val="53F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43B5"/>
    <w:multiLevelType w:val="hybridMultilevel"/>
    <w:tmpl w:val="5A921F00"/>
    <w:lvl w:ilvl="0" w:tplc="9AFE6A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4C1517"/>
    <w:multiLevelType w:val="hybridMultilevel"/>
    <w:tmpl w:val="84680D00"/>
    <w:lvl w:ilvl="0" w:tplc="4EE4D5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5480C"/>
    <w:multiLevelType w:val="hybridMultilevel"/>
    <w:tmpl w:val="7734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814E3"/>
    <w:multiLevelType w:val="hybridMultilevel"/>
    <w:tmpl w:val="1C2AD824"/>
    <w:lvl w:ilvl="0" w:tplc="7A466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7D09"/>
    <w:multiLevelType w:val="hybridMultilevel"/>
    <w:tmpl w:val="4BB8366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3B5A42"/>
    <w:multiLevelType w:val="hybridMultilevel"/>
    <w:tmpl w:val="E26A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74D20"/>
    <w:multiLevelType w:val="hybridMultilevel"/>
    <w:tmpl w:val="2DEE7958"/>
    <w:lvl w:ilvl="0" w:tplc="85CC6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5120B"/>
    <w:multiLevelType w:val="hybridMultilevel"/>
    <w:tmpl w:val="E2627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65394"/>
    <w:multiLevelType w:val="hybridMultilevel"/>
    <w:tmpl w:val="335E2634"/>
    <w:lvl w:ilvl="0" w:tplc="9AFE6A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B4357"/>
    <w:multiLevelType w:val="hybridMultilevel"/>
    <w:tmpl w:val="6100B57A"/>
    <w:lvl w:ilvl="0" w:tplc="E4FAEA0C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C11D6"/>
    <w:multiLevelType w:val="hybridMultilevel"/>
    <w:tmpl w:val="7F8C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45CF"/>
    <w:multiLevelType w:val="hybridMultilevel"/>
    <w:tmpl w:val="C65064F2"/>
    <w:lvl w:ilvl="0" w:tplc="2324A26C">
      <w:start w:val="1"/>
      <w:numFmt w:val="decimal"/>
      <w:lvlText w:val="%1."/>
      <w:lvlJc w:val="left"/>
      <w:pPr>
        <w:ind w:left="66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E4550"/>
    <w:multiLevelType w:val="multilevel"/>
    <w:tmpl w:val="7C4C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929CA"/>
    <w:multiLevelType w:val="hybridMultilevel"/>
    <w:tmpl w:val="E26A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F39"/>
    <w:multiLevelType w:val="hybridMultilevel"/>
    <w:tmpl w:val="2758BB76"/>
    <w:lvl w:ilvl="0" w:tplc="DF9CEB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81C8A"/>
    <w:multiLevelType w:val="hybridMultilevel"/>
    <w:tmpl w:val="FF9A45BA"/>
    <w:lvl w:ilvl="0" w:tplc="BFD8587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1"/>
  </w:num>
  <w:num w:numId="5">
    <w:abstractNumId w:val="24"/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3"/>
  </w:num>
  <w:num w:numId="11">
    <w:abstractNumId w:val="22"/>
  </w:num>
  <w:num w:numId="12">
    <w:abstractNumId w:val="0"/>
  </w:num>
  <w:num w:numId="13">
    <w:abstractNumId w:val="20"/>
  </w:num>
  <w:num w:numId="14">
    <w:abstractNumId w:val="9"/>
  </w:num>
  <w:num w:numId="15">
    <w:abstractNumId w:val="15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7"/>
  </w:num>
  <w:num w:numId="21">
    <w:abstractNumId w:val="12"/>
  </w:num>
  <w:num w:numId="22">
    <w:abstractNumId w:val="8"/>
  </w:num>
  <w:num w:numId="23">
    <w:abstractNumId w:val="14"/>
  </w:num>
  <w:num w:numId="24">
    <w:abstractNumId w:val="16"/>
  </w:num>
  <w:num w:numId="25">
    <w:abstractNumId w:val="25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88"/>
    <w:rsid w:val="00003C79"/>
    <w:rsid w:val="00005274"/>
    <w:rsid w:val="0000550D"/>
    <w:rsid w:val="00012DBF"/>
    <w:rsid w:val="00014A44"/>
    <w:rsid w:val="00014DA6"/>
    <w:rsid w:val="00017306"/>
    <w:rsid w:val="000209F8"/>
    <w:rsid w:val="00035245"/>
    <w:rsid w:val="00036201"/>
    <w:rsid w:val="00042B72"/>
    <w:rsid w:val="00043915"/>
    <w:rsid w:val="0004648A"/>
    <w:rsid w:val="000469C4"/>
    <w:rsid w:val="000519E1"/>
    <w:rsid w:val="0005461B"/>
    <w:rsid w:val="0005556C"/>
    <w:rsid w:val="000562B9"/>
    <w:rsid w:val="0006398C"/>
    <w:rsid w:val="00064DFA"/>
    <w:rsid w:val="00072924"/>
    <w:rsid w:val="00073151"/>
    <w:rsid w:val="0007584E"/>
    <w:rsid w:val="00082128"/>
    <w:rsid w:val="00085659"/>
    <w:rsid w:val="00090BC9"/>
    <w:rsid w:val="00092FE6"/>
    <w:rsid w:val="00096569"/>
    <w:rsid w:val="000B5F14"/>
    <w:rsid w:val="000C220A"/>
    <w:rsid w:val="000C2B45"/>
    <w:rsid w:val="000C2E74"/>
    <w:rsid w:val="000C39DF"/>
    <w:rsid w:val="000C58FC"/>
    <w:rsid w:val="000C62A8"/>
    <w:rsid w:val="000E30B9"/>
    <w:rsid w:val="000E3B99"/>
    <w:rsid w:val="000F2E34"/>
    <w:rsid w:val="000F329C"/>
    <w:rsid w:val="00101491"/>
    <w:rsid w:val="00101778"/>
    <w:rsid w:val="0010278F"/>
    <w:rsid w:val="00120D93"/>
    <w:rsid w:val="00121128"/>
    <w:rsid w:val="00125BCE"/>
    <w:rsid w:val="00126B4D"/>
    <w:rsid w:val="00127F15"/>
    <w:rsid w:val="001436FE"/>
    <w:rsid w:val="00147CA3"/>
    <w:rsid w:val="001547A7"/>
    <w:rsid w:val="00161583"/>
    <w:rsid w:val="001715D5"/>
    <w:rsid w:val="00185E4D"/>
    <w:rsid w:val="00196C04"/>
    <w:rsid w:val="001A48D4"/>
    <w:rsid w:val="001A51D3"/>
    <w:rsid w:val="001A5E8A"/>
    <w:rsid w:val="001B0226"/>
    <w:rsid w:val="001C0BBE"/>
    <w:rsid w:val="001D5557"/>
    <w:rsid w:val="001D6485"/>
    <w:rsid w:val="001E0D13"/>
    <w:rsid w:val="001F0010"/>
    <w:rsid w:val="001F3E02"/>
    <w:rsid w:val="001F5487"/>
    <w:rsid w:val="00203970"/>
    <w:rsid w:val="00215258"/>
    <w:rsid w:val="00217F57"/>
    <w:rsid w:val="00220517"/>
    <w:rsid w:val="0022381D"/>
    <w:rsid w:val="00224B0F"/>
    <w:rsid w:val="002266A2"/>
    <w:rsid w:val="002324C8"/>
    <w:rsid w:val="0023438F"/>
    <w:rsid w:val="00234460"/>
    <w:rsid w:val="0023648D"/>
    <w:rsid w:val="00240D46"/>
    <w:rsid w:val="0025037A"/>
    <w:rsid w:val="00261C83"/>
    <w:rsid w:val="002634FE"/>
    <w:rsid w:val="002667B0"/>
    <w:rsid w:val="002722C5"/>
    <w:rsid w:val="00284DFA"/>
    <w:rsid w:val="00286F0E"/>
    <w:rsid w:val="0029120F"/>
    <w:rsid w:val="002972CC"/>
    <w:rsid w:val="002A4CEA"/>
    <w:rsid w:val="002B2F16"/>
    <w:rsid w:val="002C192C"/>
    <w:rsid w:val="002D271A"/>
    <w:rsid w:val="002D2D10"/>
    <w:rsid w:val="002D440A"/>
    <w:rsid w:val="002D7440"/>
    <w:rsid w:val="002E0C1E"/>
    <w:rsid w:val="002E1B8C"/>
    <w:rsid w:val="002E58B1"/>
    <w:rsid w:val="002F0D6D"/>
    <w:rsid w:val="00300C00"/>
    <w:rsid w:val="003012AB"/>
    <w:rsid w:val="003033F4"/>
    <w:rsid w:val="00304DA0"/>
    <w:rsid w:val="00311C84"/>
    <w:rsid w:val="00311EB8"/>
    <w:rsid w:val="00317ABF"/>
    <w:rsid w:val="00320D41"/>
    <w:rsid w:val="003340D0"/>
    <w:rsid w:val="00336F4D"/>
    <w:rsid w:val="00337745"/>
    <w:rsid w:val="003502CA"/>
    <w:rsid w:val="00361D88"/>
    <w:rsid w:val="00363A27"/>
    <w:rsid w:val="00365C63"/>
    <w:rsid w:val="00367276"/>
    <w:rsid w:val="00381545"/>
    <w:rsid w:val="00393ACD"/>
    <w:rsid w:val="00397968"/>
    <w:rsid w:val="003A046E"/>
    <w:rsid w:val="003A0D6F"/>
    <w:rsid w:val="003A379B"/>
    <w:rsid w:val="003A4A0A"/>
    <w:rsid w:val="003A74BF"/>
    <w:rsid w:val="003B2ABD"/>
    <w:rsid w:val="003B2F66"/>
    <w:rsid w:val="003C18E8"/>
    <w:rsid w:val="003C2F1C"/>
    <w:rsid w:val="003C798B"/>
    <w:rsid w:val="003D367D"/>
    <w:rsid w:val="003E4971"/>
    <w:rsid w:val="003E56E9"/>
    <w:rsid w:val="003E5EE6"/>
    <w:rsid w:val="003E7291"/>
    <w:rsid w:val="003F1E41"/>
    <w:rsid w:val="003F63EC"/>
    <w:rsid w:val="00400A51"/>
    <w:rsid w:val="00402F81"/>
    <w:rsid w:val="00405DAB"/>
    <w:rsid w:val="00414F82"/>
    <w:rsid w:val="00420D4C"/>
    <w:rsid w:val="0042233C"/>
    <w:rsid w:val="00424FAD"/>
    <w:rsid w:val="004356F7"/>
    <w:rsid w:val="004358AA"/>
    <w:rsid w:val="0044546E"/>
    <w:rsid w:val="00464108"/>
    <w:rsid w:val="00465B06"/>
    <w:rsid w:val="00465C2A"/>
    <w:rsid w:val="00471614"/>
    <w:rsid w:val="00472862"/>
    <w:rsid w:val="004740F8"/>
    <w:rsid w:val="0047694B"/>
    <w:rsid w:val="0048118C"/>
    <w:rsid w:val="004827E2"/>
    <w:rsid w:val="00484F17"/>
    <w:rsid w:val="0049744A"/>
    <w:rsid w:val="004A42C6"/>
    <w:rsid w:val="004A56E5"/>
    <w:rsid w:val="004B41AD"/>
    <w:rsid w:val="004C3583"/>
    <w:rsid w:val="004D712C"/>
    <w:rsid w:val="004D7872"/>
    <w:rsid w:val="004E4059"/>
    <w:rsid w:val="004E4B4D"/>
    <w:rsid w:val="004E652A"/>
    <w:rsid w:val="004E72FE"/>
    <w:rsid w:val="004E75C0"/>
    <w:rsid w:val="004F300E"/>
    <w:rsid w:val="004F420C"/>
    <w:rsid w:val="0051022A"/>
    <w:rsid w:val="00510C08"/>
    <w:rsid w:val="00510F7A"/>
    <w:rsid w:val="00511B0D"/>
    <w:rsid w:val="0051471B"/>
    <w:rsid w:val="00534826"/>
    <w:rsid w:val="00545094"/>
    <w:rsid w:val="0055290A"/>
    <w:rsid w:val="00554EA8"/>
    <w:rsid w:val="00555E30"/>
    <w:rsid w:val="0056398A"/>
    <w:rsid w:val="0056693F"/>
    <w:rsid w:val="00567362"/>
    <w:rsid w:val="0057027B"/>
    <w:rsid w:val="00583F26"/>
    <w:rsid w:val="005A1910"/>
    <w:rsid w:val="005A7DFF"/>
    <w:rsid w:val="005B1CBB"/>
    <w:rsid w:val="005B78B6"/>
    <w:rsid w:val="005C5196"/>
    <w:rsid w:val="005C71F8"/>
    <w:rsid w:val="005C75DC"/>
    <w:rsid w:val="005D065A"/>
    <w:rsid w:val="005D24F0"/>
    <w:rsid w:val="005E7C60"/>
    <w:rsid w:val="005F2FD2"/>
    <w:rsid w:val="005F55F0"/>
    <w:rsid w:val="0061062B"/>
    <w:rsid w:val="0061303E"/>
    <w:rsid w:val="00614B94"/>
    <w:rsid w:val="00625C50"/>
    <w:rsid w:val="0062719A"/>
    <w:rsid w:val="00630CF2"/>
    <w:rsid w:val="00637662"/>
    <w:rsid w:val="00637D74"/>
    <w:rsid w:val="00640B01"/>
    <w:rsid w:val="006410C7"/>
    <w:rsid w:val="006463E2"/>
    <w:rsid w:val="00647E34"/>
    <w:rsid w:val="0065162F"/>
    <w:rsid w:val="006520D4"/>
    <w:rsid w:val="00655D27"/>
    <w:rsid w:val="006655BE"/>
    <w:rsid w:val="00666D92"/>
    <w:rsid w:val="006754D1"/>
    <w:rsid w:val="00675E4E"/>
    <w:rsid w:val="006762EE"/>
    <w:rsid w:val="00684405"/>
    <w:rsid w:val="00684FFB"/>
    <w:rsid w:val="006923D4"/>
    <w:rsid w:val="00697031"/>
    <w:rsid w:val="006A50B5"/>
    <w:rsid w:val="006B1AF0"/>
    <w:rsid w:val="006C0475"/>
    <w:rsid w:val="006C4BE4"/>
    <w:rsid w:val="006D3C98"/>
    <w:rsid w:val="006D6832"/>
    <w:rsid w:val="006D7484"/>
    <w:rsid w:val="006E019F"/>
    <w:rsid w:val="006E5287"/>
    <w:rsid w:val="007043E2"/>
    <w:rsid w:val="007047C3"/>
    <w:rsid w:val="0072042C"/>
    <w:rsid w:val="00723100"/>
    <w:rsid w:val="00730105"/>
    <w:rsid w:val="00732ED3"/>
    <w:rsid w:val="00736BCE"/>
    <w:rsid w:val="007435BF"/>
    <w:rsid w:val="00747C1F"/>
    <w:rsid w:val="00752D7B"/>
    <w:rsid w:val="00753F0B"/>
    <w:rsid w:val="007560C0"/>
    <w:rsid w:val="007641B7"/>
    <w:rsid w:val="00765E97"/>
    <w:rsid w:val="007673C6"/>
    <w:rsid w:val="00772BA6"/>
    <w:rsid w:val="00773263"/>
    <w:rsid w:val="007767B1"/>
    <w:rsid w:val="0079063B"/>
    <w:rsid w:val="007928AC"/>
    <w:rsid w:val="00793847"/>
    <w:rsid w:val="007A69CD"/>
    <w:rsid w:val="007B02AC"/>
    <w:rsid w:val="007B11E6"/>
    <w:rsid w:val="007B2A92"/>
    <w:rsid w:val="007B396F"/>
    <w:rsid w:val="007B4D24"/>
    <w:rsid w:val="007C66D8"/>
    <w:rsid w:val="007D0422"/>
    <w:rsid w:val="007D5455"/>
    <w:rsid w:val="007D6593"/>
    <w:rsid w:val="007E0492"/>
    <w:rsid w:val="007E11D7"/>
    <w:rsid w:val="007F450E"/>
    <w:rsid w:val="007F5AD2"/>
    <w:rsid w:val="008001A9"/>
    <w:rsid w:val="00801969"/>
    <w:rsid w:val="00804441"/>
    <w:rsid w:val="008053D3"/>
    <w:rsid w:val="0080621C"/>
    <w:rsid w:val="00810F2D"/>
    <w:rsid w:val="0081177A"/>
    <w:rsid w:val="008118F5"/>
    <w:rsid w:val="0081616E"/>
    <w:rsid w:val="00820353"/>
    <w:rsid w:val="00821784"/>
    <w:rsid w:val="00821BC0"/>
    <w:rsid w:val="00825A7F"/>
    <w:rsid w:val="00825CDE"/>
    <w:rsid w:val="008277D6"/>
    <w:rsid w:val="0083632E"/>
    <w:rsid w:val="0083758D"/>
    <w:rsid w:val="0084399B"/>
    <w:rsid w:val="00846E46"/>
    <w:rsid w:val="008655A3"/>
    <w:rsid w:val="008763C9"/>
    <w:rsid w:val="0087669E"/>
    <w:rsid w:val="00877493"/>
    <w:rsid w:val="0088259A"/>
    <w:rsid w:val="0088554B"/>
    <w:rsid w:val="00893876"/>
    <w:rsid w:val="0089544B"/>
    <w:rsid w:val="008A4030"/>
    <w:rsid w:val="008B1C22"/>
    <w:rsid w:val="008C1199"/>
    <w:rsid w:val="008C137D"/>
    <w:rsid w:val="008C202B"/>
    <w:rsid w:val="008C6633"/>
    <w:rsid w:val="008D3EF5"/>
    <w:rsid w:val="008E761B"/>
    <w:rsid w:val="008F663F"/>
    <w:rsid w:val="00921D8E"/>
    <w:rsid w:val="009277DF"/>
    <w:rsid w:val="009324D0"/>
    <w:rsid w:val="00944BD5"/>
    <w:rsid w:val="0094628A"/>
    <w:rsid w:val="009518C4"/>
    <w:rsid w:val="00952963"/>
    <w:rsid w:val="00952D64"/>
    <w:rsid w:val="00957741"/>
    <w:rsid w:val="0096332C"/>
    <w:rsid w:val="009757DC"/>
    <w:rsid w:val="00982E1F"/>
    <w:rsid w:val="00982F65"/>
    <w:rsid w:val="009871C3"/>
    <w:rsid w:val="009879B1"/>
    <w:rsid w:val="00990B47"/>
    <w:rsid w:val="009913A9"/>
    <w:rsid w:val="009A0915"/>
    <w:rsid w:val="009A4880"/>
    <w:rsid w:val="009B5860"/>
    <w:rsid w:val="009D2493"/>
    <w:rsid w:val="009D3990"/>
    <w:rsid w:val="009D7201"/>
    <w:rsid w:val="009E1023"/>
    <w:rsid w:val="009E5409"/>
    <w:rsid w:val="00A07B2C"/>
    <w:rsid w:val="00A11E93"/>
    <w:rsid w:val="00A1491C"/>
    <w:rsid w:val="00A15B9C"/>
    <w:rsid w:val="00A32203"/>
    <w:rsid w:val="00A44569"/>
    <w:rsid w:val="00A515AC"/>
    <w:rsid w:val="00A62755"/>
    <w:rsid w:val="00A644D6"/>
    <w:rsid w:val="00A666E4"/>
    <w:rsid w:val="00A66CC9"/>
    <w:rsid w:val="00A8147A"/>
    <w:rsid w:val="00A82F36"/>
    <w:rsid w:val="00A9664D"/>
    <w:rsid w:val="00AA7661"/>
    <w:rsid w:val="00AB1AC7"/>
    <w:rsid w:val="00AB2AD5"/>
    <w:rsid w:val="00AB70A5"/>
    <w:rsid w:val="00AD5B7A"/>
    <w:rsid w:val="00AE1F2A"/>
    <w:rsid w:val="00AE6115"/>
    <w:rsid w:val="00AF1353"/>
    <w:rsid w:val="00B029C3"/>
    <w:rsid w:val="00B100CB"/>
    <w:rsid w:val="00B15BCB"/>
    <w:rsid w:val="00B15CB5"/>
    <w:rsid w:val="00B1628C"/>
    <w:rsid w:val="00B23368"/>
    <w:rsid w:val="00B239D1"/>
    <w:rsid w:val="00B2484B"/>
    <w:rsid w:val="00B30E0D"/>
    <w:rsid w:val="00B349EF"/>
    <w:rsid w:val="00B35C2D"/>
    <w:rsid w:val="00B442A9"/>
    <w:rsid w:val="00B5152D"/>
    <w:rsid w:val="00B53359"/>
    <w:rsid w:val="00B63B92"/>
    <w:rsid w:val="00B67078"/>
    <w:rsid w:val="00B71B9A"/>
    <w:rsid w:val="00B72D68"/>
    <w:rsid w:val="00B84B03"/>
    <w:rsid w:val="00B96215"/>
    <w:rsid w:val="00BA78E7"/>
    <w:rsid w:val="00BB3A71"/>
    <w:rsid w:val="00BC6338"/>
    <w:rsid w:val="00BD0238"/>
    <w:rsid w:val="00BD1A9C"/>
    <w:rsid w:val="00BD52E8"/>
    <w:rsid w:val="00BE0FC8"/>
    <w:rsid w:val="00BE1158"/>
    <w:rsid w:val="00BE1D5E"/>
    <w:rsid w:val="00BE3A16"/>
    <w:rsid w:val="00BE3EAB"/>
    <w:rsid w:val="00BE402E"/>
    <w:rsid w:val="00BE789D"/>
    <w:rsid w:val="00C0097B"/>
    <w:rsid w:val="00C01115"/>
    <w:rsid w:val="00C04727"/>
    <w:rsid w:val="00C11DF4"/>
    <w:rsid w:val="00C13B7B"/>
    <w:rsid w:val="00C234E4"/>
    <w:rsid w:val="00C25F17"/>
    <w:rsid w:val="00C262EC"/>
    <w:rsid w:val="00C4471B"/>
    <w:rsid w:val="00C47687"/>
    <w:rsid w:val="00C5578F"/>
    <w:rsid w:val="00C5583B"/>
    <w:rsid w:val="00C61FA1"/>
    <w:rsid w:val="00C6591C"/>
    <w:rsid w:val="00C66288"/>
    <w:rsid w:val="00C752F8"/>
    <w:rsid w:val="00C82813"/>
    <w:rsid w:val="00C91AF1"/>
    <w:rsid w:val="00CA16E4"/>
    <w:rsid w:val="00CA1A23"/>
    <w:rsid w:val="00CA27D4"/>
    <w:rsid w:val="00CA505E"/>
    <w:rsid w:val="00CA7446"/>
    <w:rsid w:val="00CB0D6E"/>
    <w:rsid w:val="00CB4CE0"/>
    <w:rsid w:val="00CB68DB"/>
    <w:rsid w:val="00CC1128"/>
    <w:rsid w:val="00CD1DDB"/>
    <w:rsid w:val="00CE2A1C"/>
    <w:rsid w:val="00CF102D"/>
    <w:rsid w:val="00CF39EA"/>
    <w:rsid w:val="00CF4845"/>
    <w:rsid w:val="00D04B27"/>
    <w:rsid w:val="00D06A65"/>
    <w:rsid w:val="00D071E1"/>
    <w:rsid w:val="00D109A4"/>
    <w:rsid w:val="00D116E4"/>
    <w:rsid w:val="00D16500"/>
    <w:rsid w:val="00D16DC0"/>
    <w:rsid w:val="00D24EA5"/>
    <w:rsid w:val="00D250E6"/>
    <w:rsid w:val="00D3560B"/>
    <w:rsid w:val="00D37543"/>
    <w:rsid w:val="00D43623"/>
    <w:rsid w:val="00D4547F"/>
    <w:rsid w:val="00D533B3"/>
    <w:rsid w:val="00D53DD4"/>
    <w:rsid w:val="00D54CBE"/>
    <w:rsid w:val="00D5628E"/>
    <w:rsid w:val="00D91B17"/>
    <w:rsid w:val="00D954C0"/>
    <w:rsid w:val="00DA0574"/>
    <w:rsid w:val="00DB2482"/>
    <w:rsid w:val="00DB2E7B"/>
    <w:rsid w:val="00DC6823"/>
    <w:rsid w:val="00DE150C"/>
    <w:rsid w:val="00DE50C3"/>
    <w:rsid w:val="00DF6013"/>
    <w:rsid w:val="00DF7437"/>
    <w:rsid w:val="00E003D8"/>
    <w:rsid w:val="00E0432E"/>
    <w:rsid w:val="00E05968"/>
    <w:rsid w:val="00E1020D"/>
    <w:rsid w:val="00E108F0"/>
    <w:rsid w:val="00E11D55"/>
    <w:rsid w:val="00E150A5"/>
    <w:rsid w:val="00E26E19"/>
    <w:rsid w:val="00E30651"/>
    <w:rsid w:val="00E37585"/>
    <w:rsid w:val="00E40537"/>
    <w:rsid w:val="00E40BC5"/>
    <w:rsid w:val="00E56DC1"/>
    <w:rsid w:val="00E65085"/>
    <w:rsid w:val="00E7013B"/>
    <w:rsid w:val="00E717E5"/>
    <w:rsid w:val="00E81032"/>
    <w:rsid w:val="00E852BA"/>
    <w:rsid w:val="00E8694E"/>
    <w:rsid w:val="00EA0A04"/>
    <w:rsid w:val="00EA5054"/>
    <w:rsid w:val="00EB0549"/>
    <w:rsid w:val="00EB53A8"/>
    <w:rsid w:val="00EB7980"/>
    <w:rsid w:val="00EC1D8F"/>
    <w:rsid w:val="00EC2B32"/>
    <w:rsid w:val="00EC5747"/>
    <w:rsid w:val="00ED18D2"/>
    <w:rsid w:val="00ED271B"/>
    <w:rsid w:val="00EF24B8"/>
    <w:rsid w:val="00EF577F"/>
    <w:rsid w:val="00F05E6C"/>
    <w:rsid w:val="00F12022"/>
    <w:rsid w:val="00F14A20"/>
    <w:rsid w:val="00F178C9"/>
    <w:rsid w:val="00F23970"/>
    <w:rsid w:val="00F23F94"/>
    <w:rsid w:val="00F256A8"/>
    <w:rsid w:val="00F34D0D"/>
    <w:rsid w:val="00F37CD2"/>
    <w:rsid w:val="00F402BB"/>
    <w:rsid w:val="00F409FA"/>
    <w:rsid w:val="00F40B8F"/>
    <w:rsid w:val="00F4661B"/>
    <w:rsid w:val="00F56CD6"/>
    <w:rsid w:val="00F57963"/>
    <w:rsid w:val="00F6790C"/>
    <w:rsid w:val="00F7679D"/>
    <w:rsid w:val="00F93045"/>
    <w:rsid w:val="00F96B06"/>
    <w:rsid w:val="00FB102B"/>
    <w:rsid w:val="00FB24DA"/>
    <w:rsid w:val="00FB484B"/>
    <w:rsid w:val="00FC36FA"/>
    <w:rsid w:val="00FD2D01"/>
    <w:rsid w:val="00FD6373"/>
    <w:rsid w:val="00FD7877"/>
    <w:rsid w:val="00FE3D27"/>
    <w:rsid w:val="00FE544A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76F57-6906-4518-BABD-E56447B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16500"/>
    <w:rPr>
      <w:b/>
      <w:bCs/>
    </w:rPr>
  </w:style>
  <w:style w:type="paragraph" w:styleId="a5">
    <w:name w:val="footer"/>
    <w:basedOn w:val="a"/>
    <w:rsid w:val="00D071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71E1"/>
  </w:style>
  <w:style w:type="paragraph" w:customStyle="1" w:styleId="1">
    <w:name w:val="Абзац списка1"/>
    <w:basedOn w:val="a"/>
    <w:rsid w:val="0057027B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1B02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B0226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B02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B0226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C137D"/>
  </w:style>
  <w:style w:type="table" w:styleId="ab">
    <w:name w:val="Table Grid"/>
    <w:basedOn w:val="a1"/>
    <w:uiPriority w:val="59"/>
    <w:rsid w:val="00647E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c"/>
    <w:uiPriority w:val="99"/>
    <w:rsid w:val="00647E34"/>
    <w:rPr>
      <w:shd w:val="clear" w:color="auto" w:fill="FFFFFF"/>
    </w:rPr>
  </w:style>
  <w:style w:type="paragraph" w:styleId="ac">
    <w:name w:val="Body Text"/>
    <w:basedOn w:val="a"/>
    <w:link w:val="10"/>
    <w:uiPriority w:val="99"/>
    <w:rsid w:val="00647E34"/>
    <w:pPr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Основной текст Знак"/>
    <w:rsid w:val="00647E34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BB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429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508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36AB-7EC5-49AF-89A0-3A106015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СЕССИЯ ФАКУЛЬТЕТА</vt:lpstr>
    </vt:vector>
  </TitlesOfParts>
  <Manager/>
  <Company>vsu</Company>
  <LinksUpToDate>false</LinksUpToDate>
  <CharactersWithSpaces>13354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СЕССИЯ ФАКУЛЬТЕТА</dc:title>
  <dc:subject/>
  <dc:creator>Grishaeva&amp;Tsurikova</dc:creator>
  <cp:keywords/>
  <dc:description/>
  <cp:lastModifiedBy>Default Net. User</cp:lastModifiedBy>
  <cp:revision>2</cp:revision>
  <cp:lastPrinted>2016-03-29T07:06:00Z</cp:lastPrinted>
  <dcterms:created xsi:type="dcterms:W3CDTF">2019-04-10T11:01:00Z</dcterms:created>
  <dcterms:modified xsi:type="dcterms:W3CDTF">2019-04-10T11:01:00Z</dcterms:modified>
  <cp:category/>
</cp:coreProperties>
</file>